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6"/>
        <w:gridCol w:w="222"/>
        <w:gridCol w:w="3062"/>
        <w:gridCol w:w="222"/>
        <w:gridCol w:w="3001"/>
      </w:tblGrid>
      <w:tr w:rsidR="00B960A0" w:rsidTr="00340019">
        <w:trPr>
          <w:trHeight w:val="773"/>
        </w:trPr>
        <w:tc>
          <w:tcPr>
            <w:tcW w:w="2976" w:type="dxa"/>
          </w:tcPr>
          <w:p w:rsidR="00B960A0" w:rsidRDefault="00B960A0" w:rsidP="00340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08AF2D" wp14:editId="6D352EA2">
                  <wp:extent cx="1743075" cy="514350"/>
                  <wp:effectExtent l="0" t="0" r="0" b="0"/>
                  <wp:docPr id="1" name="Рисунок 1" descr="http://www.cultpro73.ru/images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ultpro73.ru/images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355" cy="51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" w:type="dxa"/>
          </w:tcPr>
          <w:p w:rsidR="00B960A0" w:rsidRDefault="00B960A0" w:rsidP="00340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8" w:type="dxa"/>
          </w:tcPr>
          <w:p w:rsidR="00B960A0" w:rsidRDefault="00B960A0" w:rsidP="00340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4ADC29" wp14:editId="4EECEC88">
                  <wp:extent cx="1810941" cy="514350"/>
                  <wp:effectExtent l="0" t="0" r="0" b="0"/>
                  <wp:docPr id="5" name="Рисунок 5" descr="http://www.cultpro73.ru/documents/others/%D0%9A%D0%90%D0%A0%D0%90%D0%9C%D0%97%D0%98%D0%9D%20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ultpro73.ru/documents/others/%D0%9A%D0%90%D0%A0%D0%90%D0%9C%D0%97%D0%98%D0%9D%20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765" cy="51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B960A0" w:rsidRDefault="00B960A0" w:rsidP="00340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</w:tcPr>
          <w:p w:rsidR="00B960A0" w:rsidRDefault="00B960A0" w:rsidP="00340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23AFCDD" wp14:editId="5C0393DC">
                  <wp:extent cx="1771650" cy="510990"/>
                  <wp:effectExtent l="0" t="0" r="0" b="3810"/>
                  <wp:docPr id="6" name="Рисунок 6" descr="C:\Users\2\Pictures\kinologo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\Pictures\kinologo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011F" w:rsidRDefault="0067011F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0A0" w:rsidRDefault="00B960A0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C2A" w:rsidRPr="00763DA8" w:rsidRDefault="00242C2A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 xml:space="preserve">МИНИСТЕРСТВО ИСКУССТВА И КУЛЬТУРНОЙ ПОЛИТИКИ </w:t>
      </w:r>
    </w:p>
    <w:p w:rsidR="001C749F" w:rsidRPr="00763DA8" w:rsidRDefault="00242C2A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УЛЬЯНОВСКОЙ ОБЛАСТИ</w:t>
      </w:r>
    </w:p>
    <w:p w:rsidR="00242C2A" w:rsidRPr="00763DA8" w:rsidRDefault="00242C2A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293A" w:rsidRPr="00763DA8" w:rsidRDefault="00242C2A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ОГБПОУ «УЛЬЯНОВСКИЙ КОЛЛЕДЖ КУЛЬТУРЫ И ИСКУССТВА»</w:t>
      </w:r>
    </w:p>
    <w:p w:rsidR="0039293A" w:rsidRPr="00763DA8" w:rsidRDefault="0039293A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2399" w:rsidRPr="00763DA8" w:rsidRDefault="00F32399" w:rsidP="001B4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A32" w:rsidRPr="00763DA8" w:rsidRDefault="00F32399" w:rsidP="00250136">
      <w:pPr>
        <w:shd w:val="clear" w:color="auto" w:fill="FFFFFF"/>
        <w:tabs>
          <w:tab w:val="left" w:pos="1026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8053ED7" wp14:editId="0C4895B3">
            <wp:extent cx="1507796" cy="19432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69" cy="194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FDA" w:rsidRPr="00763DA8" w:rsidRDefault="00C80FDA" w:rsidP="00C80FDA">
      <w:pPr>
        <w:shd w:val="clear" w:color="auto" w:fill="FFFFFF"/>
        <w:tabs>
          <w:tab w:val="left" w:pos="102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DA" w:rsidRPr="00763DA8" w:rsidRDefault="00C80FDA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DA" w:rsidRPr="00763DA8" w:rsidRDefault="00C80FDA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DA" w:rsidRPr="00763DA8" w:rsidRDefault="00C80FDA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32" w:rsidRPr="00763DA8" w:rsidRDefault="00A54A32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54A32" w:rsidRPr="00763DA8" w:rsidRDefault="00A54A32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C2A" w:rsidRPr="00763DA8" w:rsidRDefault="00242C2A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32" w:rsidRPr="00763DA8" w:rsidRDefault="00A54A32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42C2A" w:rsidRPr="00763DA8" w:rsidRDefault="00242C2A" w:rsidP="001B4664">
      <w:pPr>
        <w:shd w:val="clear" w:color="auto" w:fill="FFFFFF"/>
        <w:tabs>
          <w:tab w:val="left" w:pos="10260"/>
        </w:tabs>
        <w:spacing w:after="0" w:line="240" w:lineRule="auto"/>
        <w:ind w:firstLine="7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890" w:rsidRPr="00763DA8" w:rsidRDefault="00F729DB" w:rsidP="001B4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 </w:t>
      </w:r>
      <w:r w:rsidR="00F32399" w:rsidRPr="00763DA8">
        <w:rPr>
          <w:rFonts w:ascii="Times New Roman" w:hAnsi="Times New Roman" w:cs="Times New Roman"/>
          <w:sz w:val="28"/>
          <w:szCs w:val="28"/>
        </w:rPr>
        <w:tab/>
      </w:r>
      <w:r w:rsidRPr="00763DA8">
        <w:rPr>
          <w:rFonts w:ascii="Times New Roman" w:hAnsi="Times New Roman" w:cs="Times New Roman"/>
          <w:sz w:val="28"/>
          <w:szCs w:val="28"/>
        </w:rPr>
        <w:t>Приглашаем Вас принять</w:t>
      </w:r>
      <w:r w:rsidR="001C4991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0A32C5">
        <w:rPr>
          <w:rFonts w:ascii="Times New Roman" w:hAnsi="Times New Roman" w:cs="Times New Roman"/>
          <w:sz w:val="28"/>
          <w:szCs w:val="28"/>
        </w:rPr>
        <w:t xml:space="preserve"> в</w:t>
      </w: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4339B7" w:rsidRPr="00B960A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339B7" w:rsidRPr="00B960A0">
        <w:rPr>
          <w:rFonts w:ascii="Times New Roman" w:hAnsi="Times New Roman" w:cs="Times New Roman"/>
          <w:sz w:val="28"/>
          <w:szCs w:val="28"/>
        </w:rPr>
        <w:t xml:space="preserve"> Межрегиональной</w:t>
      </w:r>
      <w:r w:rsidR="004339B7">
        <w:rPr>
          <w:rFonts w:ascii="Times New Roman" w:hAnsi="Times New Roman" w:cs="Times New Roman"/>
          <w:sz w:val="28"/>
          <w:szCs w:val="28"/>
        </w:rPr>
        <w:t xml:space="preserve"> </w:t>
      </w:r>
      <w:r w:rsidR="00056777" w:rsidRPr="00763DA8">
        <w:rPr>
          <w:rFonts w:ascii="Times New Roman" w:hAnsi="Times New Roman" w:cs="Times New Roman"/>
          <w:sz w:val="28"/>
          <w:szCs w:val="28"/>
        </w:rPr>
        <w:t>науч</w:t>
      </w:r>
      <w:r w:rsidRPr="00763DA8">
        <w:rPr>
          <w:rFonts w:ascii="Times New Roman" w:hAnsi="Times New Roman" w:cs="Times New Roman"/>
          <w:sz w:val="28"/>
          <w:szCs w:val="28"/>
        </w:rPr>
        <w:t>но-практической конференции</w:t>
      </w:r>
      <w:r w:rsidR="00056777"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63615A" w:rsidRPr="00763DA8">
        <w:rPr>
          <w:rFonts w:ascii="Times New Roman" w:hAnsi="Times New Roman" w:cs="Times New Roman"/>
          <w:b/>
          <w:sz w:val="28"/>
          <w:szCs w:val="28"/>
        </w:rPr>
        <w:t>«Одар</w:t>
      </w:r>
      <w:r w:rsidR="001C4991">
        <w:rPr>
          <w:rFonts w:ascii="Times New Roman" w:hAnsi="Times New Roman" w:cs="Times New Roman"/>
          <w:b/>
          <w:sz w:val="28"/>
          <w:szCs w:val="28"/>
        </w:rPr>
        <w:t>ё</w:t>
      </w:r>
      <w:r w:rsidR="0063615A" w:rsidRPr="00763DA8">
        <w:rPr>
          <w:rFonts w:ascii="Times New Roman" w:hAnsi="Times New Roman" w:cs="Times New Roman"/>
          <w:b/>
          <w:sz w:val="28"/>
          <w:szCs w:val="28"/>
        </w:rPr>
        <w:t>нные дети  в системе художественно-эстетического образования: традиционные подходы и  инновационные педагогические технологии</w:t>
      </w:r>
      <w:r w:rsidR="0063615A" w:rsidRPr="00763DA8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63615A" w:rsidRPr="00763D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08D6" w:rsidRPr="00763DA8" w:rsidRDefault="002708D6" w:rsidP="001B46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Конференция состоится </w:t>
      </w:r>
      <w:r w:rsidR="0063615A" w:rsidRPr="00763DA8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397FB1" w:rsidRPr="00763DA8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2016</w:t>
      </w:r>
      <w:r w:rsidRPr="00763DA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 w:rsidR="00021270" w:rsidRPr="00763DA8">
        <w:rPr>
          <w:rFonts w:ascii="Times New Roman" w:eastAsia="Times New Roman" w:hAnsi="Times New Roman" w:cs="Times New Roman"/>
          <w:b/>
          <w:sz w:val="28"/>
          <w:szCs w:val="28"/>
        </w:rPr>
        <w:t xml:space="preserve">в 10.00 </w:t>
      </w:r>
      <w:r w:rsidRPr="00763DA8">
        <w:rPr>
          <w:rFonts w:ascii="Times New Roman" w:eastAsia="Times New Roman" w:hAnsi="Times New Roman" w:cs="Times New Roman"/>
          <w:b/>
          <w:sz w:val="28"/>
          <w:szCs w:val="28"/>
        </w:rPr>
        <w:t>по адресу: г.</w:t>
      </w:r>
      <w:r w:rsidR="00132BDE" w:rsidRPr="00763D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63DA8">
        <w:rPr>
          <w:rFonts w:ascii="Times New Roman" w:eastAsia="Times New Roman" w:hAnsi="Times New Roman" w:cs="Times New Roman"/>
          <w:b/>
          <w:sz w:val="28"/>
          <w:szCs w:val="28"/>
        </w:rPr>
        <w:t>Ульяновск, ул. Назарьева, 4 (</w:t>
      </w:r>
      <w:r w:rsidR="0063615A" w:rsidRPr="00763DA8">
        <w:rPr>
          <w:rFonts w:ascii="Times New Roman" w:hAnsi="Times New Roman" w:cs="Times New Roman"/>
          <w:sz w:val="28"/>
          <w:szCs w:val="28"/>
        </w:rPr>
        <w:t>ОГБПОУ «Ульяновский колледж культуры и искусства»</w:t>
      </w:r>
      <w:r w:rsidRPr="00763DA8">
        <w:rPr>
          <w:rFonts w:ascii="Times New Roman" w:hAnsi="Times New Roman" w:cs="Times New Roman"/>
          <w:sz w:val="28"/>
          <w:szCs w:val="28"/>
        </w:rPr>
        <w:t>).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b/>
          <w:sz w:val="28"/>
          <w:szCs w:val="28"/>
        </w:rPr>
        <w:t>К участию в конференции приглашаются</w:t>
      </w:r>
      <w:r w:rsidRPr="00763DA8">
        <w:rPr>
          <w:rFonts w:ascii="Times New Roman" w:hAnsi="Times New Roman"/>
          <w:sz w:val="28"/>
          <w:szCs w:val="28"/>
        </w:rPr>
        <w:t>: руководители и специ</w:t>
      </w:r>
      <w:r w:rsidRPr="00763DA8">
        <w:rPr>
          <w:rFonts w:ascii="Times New Roman" w:hAnsi="Times New Roman"/>
          <w:sz w:val="28"/>
          <w:szCs w:val="28"/>
        </w:rPr>
        <w:t>а</w:t>
      </w:r>
      <w:r w:rsidRPr="00763DA8">
        <w:rPr>
          <w:rFonts w:ascii="Times New Roman" w:hAnsi="Times New Roman"/>
          <w:sz w:val="28"/>
          <w:szCs w:val="28"/>
        </w:rPr>
        <w:t>листы муниципальных органов управления образованием, культуры,   рабо</w:t>
      </w:r>
      <w:r w:rsidRPr="00763DA8">
        <w:rPr>
          <w:rFonts w:ascii="Times New Roman" w:hAnsi="Times New Roman"/>
          <w:sz w:val="28"/>
          <w:szCs w:val="28"/>
        </w:rPr>
        <w:t>т</w:t>
      </w:r>
      <w:r w:rsidRPr="00763DA8">
        <w:rPr>
          <w:rFonts w:ascii="Times New Roman" w:hAnsi="Times New Roman"/>
          <w:sz w:val="28"/>
          <w:szCs w:val="28"/>
        </w:rPr>
        <w:t>ники системы повышения квалификации, руководители  общеобразовател</w:t>
      </w:r>
      <w:r w:rsidRPr="00763DA8">
        <w:rPr>
          <w:rFonts w:ascii="Times New Roman" w:hAnsi="Times New Roman"/>
          <w:sz w:val="28"/>
          <w:szCs w:val="28"/>
        </w:rPr>
        <w:t>ь</w:t>
      </w:r>
      <w:r w:rsidRPr="00763DA8">
        <w:rPr>
          <w:rFonts w:ascii="Times New Roman" w:hAnsi="Times New Roman"/>
          <w:sz w:val="28"/>
          <w:szCs w:val="28"/>
        </w:rPr>
        <w:t xml:space="preserve">ных организаций и методических служб,  воспитатели ДОУ, преподаватели общеобразовательных школ, </w:t>
      </w:r>
      <w:proofErr w:type="spellStart"/>
      <w:r w:rsidRPr="00763DA8">
        <w:rPr>
          <w:rFonts w:ascii="Times New Roman" w:hAnsi="Times New Roman"/>
          <w:sz w:val="28"/>
          <w:szCs w:val="28"/>
        </w:rPr>
        <w:t>ССУзов</w:t>
      </w:r>
      <w:proofErr w:type="spellEnd"/>
      <w:r w:rsidRPr="00763DA8">
        <w:rPr>
          <w:rFonts w:ascii="Times New Roman" w:hAnsi="Times New Roman"/>
          <w:sz w:val="28"/>
          <w:szCs w:val="28"/>
        </w:rPr>
        <w:t>, ВУЗов,  детских школ искусств, де</w:t>
      </w:r>
      <w:r w:rsidRPr="00763DA8">
        <w:rPr>
          <w:rFonts w:ascii="Times New Roman" w:hAnsi="Times New Roman"/>
          <w:sz w:val="28"/>
          <w:szCs w:val="28"/>
        </w:rPr>
        <w:t>т</w:t>
      </w:r>
      <w:r w:rsidRPr="00763DA8">
        <w:rPr>
          <w:rFonts w:ascii="Times New Roman" w:hAnsi="Times New Roman"/>
          <w:sz w:val="28"/>
          <w:szCs w:val="28"/>
        </w:rPr>
        <w:t>ских художественных школ, учреждений дополнительного образования, сп</w:t>
      </w:r>
      <w:r w:rsidRPr="00763DA8">
        <w:rPr>
          <w:rFonts w:ascii="Times New Roman" w:hAnsi="Times New Roman"/>
          <w:sz w:val="28"/>
          <w:szCs w:val="28"/>
        </w:rPr>
        <w:t>е</w:t>
      </w:r>
      <w:r w:rsidRPr="00763DA8">
        <w:rPr>
          <w:rFonts w:ascii="Times New Roman" w:hAnsi="Times New Roman"/>
          <w:sz w:val="28"/>
          <w:szCs w:val="28"/>
        </w:rPr>
        <w:t>циалисты биб</w:t>
      </w:r>
      <w:r w:rsidR="002006D5">
        <w:rPr>
          <w:rFonts w:ascii="Times New Roman" w:hAnsi="Times New Roman"/>
          <w:sz w:val="28"/>
          <w:szCs w:val="28"/>
        </w:rPr>
        <w:t>лиотечной системы,  психологи</w:t>
      </w:r>
      <w:r w:rsidR="0066053F">
        <w:rPr>
          <w:rFonts w:ascii="Times New Roman" w:hAnsi="Times New Roman"/>
          <w:sz w:val="28"/>
          <w:szCs w:val="28"/>
        </w:rPr>
        <w:t>, студенты и аспиранты.</w:t>
      </w:r>
    </w:p>
    <w:p w:rsidR="008C3C3E" w:rsidRDefault="00F32399" w:rsidP="00F323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Конференция проводится</w:t>
      </w:r>
      <w:r w:rsidRPr="00763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>в</w:t>
      </w:r>
      <w:r w:rsidRPr="00763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 xml:space="preserve">очной и заочной формах с изданием </w:t>
      </w:r>
      <w:r w:rsidR="001C4991">
        <w:rPr>
          <w:rFonts w:ascii="Times New Roman" w:hAnsi="Times New Roman" w:cs="Times New Roman"/>
          <w:sz w:val="28"/>
          <w:szCs w:val="28"/>
        </w:rPr>
        <w:t>печа</w:t>
      </w:r>
      <w:r w:rsidR="001C4991">
        <w:rPr>
          <w:rFonts w:ascii="Times New Roman" w:hAnsi="Times New Roman" w:cs="Times New Roman"/>
          <w:sz w:val="28"/>
          <w:szCs w:val="28"/>
        </w:rPr>
        <w:t>т</w:t>
      </w:r>
      <w:r w:rsidR="001C4991">
        <w:rPr>
          <w:rFonts w:ascii="Times New Roman" w:hAnsi="Times New Roman" w:cs="Times New Roman"/>
          <w:sz w:val="28"/>
          <w:szCs w:val="28"/>
        </w:rPr>
        <w:t>ного с</w:t>
      </w:r>
      <w:r w:rsidRPr="00763DA8">
        <w:rPr>
          <w:rFonts w:ascii="Times New Roman" w:hAnsi="Times New Roman" w:cs="Times New Roman"/>
          <w:sz w:val="28"/>
          <w:szCs w:val="28"/>
        </w:rPr>
        <w:t xml:space="preserve">борника статей. </w:t>
      </w:r>
    </w:p>
    <w:p w:rsidR="002006D5" w:rsidRDefault="008C3C3E" w:rsidP="00F323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Сборнику будет присвоен индекс</w:t>
      </w:r>
      <w:r w:rsidR="00F32399"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>ББК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F32399" w:rsidRPr="00763DA8">
        <w:rPr>
          <w:rFonts w:ascii="Times New Roman" w:hAnsi="Times New Roman" w:cs="Times New Roman"/>
          <w:sz w:val="28"/>
          <w:szCs w:val="28"/>
        </w:rPr>
        <w:t xml:space="preserve">УДК, </w:t>
      </w:r>
      <w:r>
        <w:rPr>
          <w:rFonts w:ascii="Times New Roman" w:hAnsi="Times New Roman" w:cs="Times New Roman"/>
          <w:sz w:val="28"/>
          <w:szCs w:val="28"/>
        </w:rPr>
        <w:t xml:space="preserve">авторский знак и </w:t>
      </w:r>
      <w:r w:rsidR="00F32399"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F32399" w:rsidRPr="00763DA8"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– Международный стандартный номер книги </w:t>
      </w:r>
      <w:r w:rsidR="00C37BF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8C3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Standard</w:t>
      </w:r>
      <w:r w:rsidRPr="008C3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8C3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ber</w:t>
      </w:r>
      <w:r>
        <w:rPr>
          <w:rFonts w:ascii="Times New Roman" w:hAnsi="Times New Roman" w:cs="Times New Roman"/>
          <w:sz w:val="28"/>
          <w:szCs w:val="28"/>
        </w:rPr>
        <w:t>),   также будет  осуществляться рассылка обязательных экземпляров в Книжную палату Российской Федерации, ведущие библиотеки страны.</w:t>
      </w:r>
      <w:r w:rsidR="00200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399" w:rsidRPr="00763DA8" w:rsidRDefault="00F32399" w:rsidP="00F323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материалов в оргкомитет: </w:t>
      </w:r>
      <w:r w:rsidRPr="00763DA8">
        <w:rPr>
          <w:rFonts w:ascii="Times New Roman" w:hAnsi="Times New Roman" w:cs="Times New Roman"/>
          <w:sz w:val="28"/>
          <w:szCs w:val="28"/>
        </w:rPr>
        <w:t xml:space="preserve">регистрационная форма для участия (Приложение 1), темы выступлений и доклады в сборник научно-практической конференции присылаются </w:t>
      </w:r>
      <w:proofErr w:type="spellStart"/>
      <w:r w:rsidRPr="00763DA8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763DA8">
        <w:rPr>
          <w:rFonts w:ascii="Times New Roman" w:hAnsi="Times New Roman" w:cs="Times New Roman"/>
          <w:b/>
          <w:sz w:val="28"/>
          <w:szCs w:val="28"/>
        </w:rPr>
        <w:t>o</w:t>
      </w:r>
      <w:proofErr w:type="spellEnd"/>
      <w:proofErr w:type="gramEnd"/>
      <w:r w:rsidRPr="00763DA8">
        <w:rPr>
          <w:rFonts w:ascii="Times New Roman" w:hAnsi="Times New Roman" w:cs="Times New Roman"/>
          <w:b/>
          <w:sz w:val="28"/>
          <w:szCs w:val="28"/>
        </w:rPr>
        <w:t xml:space="preserve"> 18.04.2016 года </w:t>
      </w:r>
      <w:r w:rsidRPr="00763DA8">
        <w:rPr>
          <w:rFonts w:ascii="Times New Roman" w:hAnsi="Times New Roman" w:cs="Times New Roman"/>
          <w:sz w:val="28"/>
          <w:szCs w:val="28"/>
        </w:rPr>
        <w:t>по эле</w:t>
      </w:r>
      <w:r w:rsidRPr="00763DA8">
        <w:rPr>
          <w:rFonts w:ascii="Times New Roman" w:hAnsi="Times New Roman" w:cs="Times New Roman"/>
          <w:sz w:val="28"/>
          <w:szCs w:val="28"/>
        </w:rPr>
        <w:t>к</w:t>
      </w:r>
      <w:r w:rsidRPr="00763DA8">
        <w:rPr>
          <w:rFonts w:ascii="Times New Roman" w:hAnsi="Times New Roman" w:cs="Times New Roman"/>
          <w:sz w:val="28"/>
          <w:szCs w:val="28"/>
        </w:rPr>
        <w:t xml:space="preserve">тронной почте </w:t>
      </w:r>
      <w:hyperlink r:id="rId11" w:history="1">
        <w:r w:rsidRPr="00763DA8">
          <w:rPr>
            <w:rStyle w:val="a3"/>
            <w:rFonts w:ascii="Times New Roman" w:hAnsi="Times New Roman" w:cs="Times New Roman"/>
            <w:sz w:val="28"/>
            <w:szCs w:val="28"/>
          </w:rPr>
          <w:t>metod_otdel07@mail.ru</w:t>
        </w:r>
      </w:hyperlink>
      <w:r w:rsidRPr="00763DA8">
        <w:rPr>
          <w:rFonts w:ascii="Times New Roman" w:hAnsi="Times New Roman" w:cs="Times New Roman"/>
          <w:sz w:val="28"/>
          <w:szCs w:val="28"/>
        </w:rPr>
        <w:t xml:space="preserve"> (в теме указать: </w:t>
      </w:r>
      <w:proofErr w:type="gramStart"/>
      <w:r w:rsidRPr="00763DA8">
        <w:rPr>
          <w:rFonts w:ascii="Times New Roman" w:hAnsi="Times New Roman" w:cs="Times New Roman"/>
          <w:sz w:val="28"/>
          <w:szCs w:val="28"/>
        </w:rPr>
        <w:t>«Участие в конфере</w:t>
      </w:r>
      <w:r w:rsidRPr="00763DA8">
        <w:rPr>
          <w:rFonts w:ascii="Times New Roman" w:hAnsi="Times New Roman" w:cs="Times New Roman"/>
          <w:sz w:val="28"/>
          <w:szCs w:val="28"/>
        </w:rPr>
        <w:t>н</w:t>
      </w:r>
      <w:r w:rsidRPr="00763DA8">
        <w:rPr>
          <w:rFonts w:ascii="Times New Roman" w:hAnsi="Times New Roman" w:cs="Times New Roman"/>
          <w:sz w:val="28"/>
          <w:szCs w:val="28"/>
        </w:rPr>
        <w:t xml:space="preserve">ции»). </w:t>
      </w:r>
      <w:proofErr w:type="gramEnd"/>
    </w:p>
    <w:p w:rsidR="00F32399" w:rsidRPr="00763DA8" w:rsidRDefault="00F32399" w:rsidP="00F323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Материалы принимаются только в электронной форме.</w:t>
      </w:r>
    </w:p>
    <w:p w:rsidR="00F32399" w:rsidRPr="00763DA8" w:rsidRDefault="00F32399" w:rsidP="00F32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Организационный   взнос</w:t>
      </w:r>
      <w:r w:rsidRPr="00763D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 xml:space="preserve">для участия в конференции составляет: </w:t>
      </w:r>
    </w:p>
    <w:p w:rsidR="00F32399" w:rsidRPr="00763DA8" w:rsidRDefault="00F32399" w:rsidP="00F32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для участников –  100 рублей за страницу,  (объём публикации от 3-7страниц),  (для иногородних участников стоимость почтовых расходов на рассылку сборн</w:t>
      </w:r>
      <w:r w:rsidR="002006D5">
        <w:rPr>
          <w:rFonts w:ascii="Times New Roman" w:hAnsi="Times New Roman" w:cs="Times New Roman"/>
          <w:sz w:val="28"/>
          <w:szCs w:val="28"/>
        </w:rPr>
        <w:t>ика и сертификата – 100 рублей)</w:t>
      </w: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CE2921">
        <w:rPr>
          <w:rFonts w:ascii="Times New Roman" w:hAnsi="Times New Roman" w:cs="Times New Roman"/>
          <w:sz w:val="28"/>
          <w:szCs w:val="28"/>
        </w:rPr>
        <w:t xml:space="preserve"> (Приложение 2).</w:t>
      </w: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399" w:rsidRPr="00763DA8" w:rsidRDefault="00F32399" w:rsidP="00F323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Каждый участник конференции получает  </w:t>
      </w:r>
      <w:r w:rsidRPr="00FA6A22">
        <w:rPr>
          <w:rFonts w:ascii="Times New Roman" w:hAnsi="Times New Roman" w:cs="Times New Roman"/>
          <w:b/>
          <w:sz w:val="28"/>
          <w:szCs w:val="28"/>
        </w:rPr>
        <w:t>бесплатный именной се</w:t>
      </w:r>
      <w:r w:rsidRPr="00FA6A22">
        <w:rPr>
          <w:rFonts w:ascii="Times New Roman" w:hAnsi="Times New Roman" w:cs="Times New Roman"/>
          <w:b/>
          <w:sz w:val="28"/>
          <w:szCs w:val="28"/>
        </w:rPr>
        <w:t>р</w:t>
      </w:r>
      <w:r w:rsidRPr="00FA6A22">
        <w:rPr>
          <w:rFonts w:ascii="Times New Roman" w:hAnsi="Times New Roman" w:cs="Times New Roman"/>
          <w:b/>
          <w:sz w:val="28"/>
          <w:szCs w:val="28"/>
        </w:rPr>
        <w:t>тификат.</w:t>
      </w: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399" w:rsidRPr="00763DA8" w:rsidRDefault="00F32399" w:rsidP="00F323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DA8">
        <w:rPr>
          <w:rFonts w:ascii="Times New Roman" w:hAnsi="Times New Roman" w:cs="Times New Roman"/>
          <w:bCs/>
          <w:spacing w:val="-2"/>
          <w:sz w:val="28"/>
          <w:szCs w:val="28"/>
        </w:rPr>
        <w:t>На одну опубликованную статью бесплатно полагается один экземпляр сборника, в котором опубликована данная статья, независимо от числа соавт</w:t>
      </w:r>
      <w:r w:rsidRPr="00763DA8">
        <w:rPr>
          <w:rFonts w:ascii="Times New Roman" w:hAnsi="Times New Roman" w:cs="Times New Roman"/>
          <w:bCs/>
          <w:spacing w:val="-2"/>
          <w:sz w:val="28"/>
          <w:szCs w:val="28"/>
        </w:rPr>
        <w:t>о</w:t>
      </w:r>
      <w:r w:rsidRPr="00763DA8">
        <w:rPr>
          <w:rFonts w:ascii="Times New Roman" w:hAnsi="Times New Roman" w:cs="Times New Roman"/>
          <w:bCs/>
          <w:spacing w:val="-2"/>
          <w:sz w:val="28"/>
          <w:szCs w:val="28"/>
        </w:rPr>
        <w:t>ров. Автор может приобрести дополнительные экземпляры сборника, сто</w:t>
      </w:r>
      <w:r w:rsidRPr="00763DA8">
        <w:rPr>
          <w:rFonts w:ascii="Times New Roman" w:hAnsi="Times New Roman" w:cs="Times New Roman"/>
          <w:bCs/>
          <w:spacing w:val="-2"/>
          <w:sz w:val="28"/>
          <w:szCs w:val="28"/>
        </w:rPr>
        <w:t>и</w:t>
      </w:r>
      <w:r w:rsidRPr="00763DA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мость одного дополнительного экземпляра – 250 рублей. </w:t>
      </w:r>
    </w:p>
    <w:p w:rsidR="00F32399" w:rsidRPr="00763DA8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   </w:t>
      </w:r>
      <w:r w:rsidRPr="00763DA8">
        <w:rPr>
          <w:rFonts w:ascii="Times New Roman" w:hAnsi="Times New Roman" w:cs="Times New Roman"/>
          <w:sz w:val="28"/>
          <w:szCs w:val="28"/>
        </w:rPr>
        <w:tab/>
        <w:t xml:space="preserve"> Статьи студентов должны быть вычитаны и отредактированы научным руководителем. Особое внимание просим обратить оформление по ГОСТу списка источников</w:t>
      </w:r>
      <w:r w:rsidR="001C4991">
        <w:rPr>
          <w:rFonts w:ascii="Times New Roman" w:hAnsi="Times New Roman" w:cs="Times New Roman"/>
          <w:sz w:val="28"/>
          <w:szCs w:val="28"/>
        </w:rPr>
        <w:t>.</w:t>
      </w:r>
    </w:p>
    <w:p w:rsidR="00F32399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ab/>
        <w:t>Тексты статей дальнейшему редактированию не подлежат  и являются оригиналом для опубликования в сборнике. В случае  несоответствия мат</w:t>
      </w:r>
      <w:r w:rsidRPr="00763DA8">
        <w:rPr>
          <w:rFonts w:ascii="Times New Roman" w:hAnsi="Times New Roman" w:cs="Times New Roman"/>
          <w:sz w:val="28"/>
          <w:szCs w:val="28"/>
        </w:rPr>
        <w:t>е</w:t>
      </w:r>
      <w:r w:rsidRPr="00763DA8">
        <w:rPr>
          <w:rFonts w:ascii="Times New Roman" w:hAnsi="Times New Roman" w:cs="Times New Roman"/>
          <w:sz w:val="28"/>
          <w:szCs w:val="28"/>
        </w:rPr>
        <w:t xml:space="preserve">риалов  указанным требованиям  редакторы могут отправить  статью автору на доработку. </w:t>
      </w:r>
    </w:p>
    <w:p w:rsidR="002006D5" w:rsidRPr="00763DA8" w:rsidRDefault="002006D5" w:rsidP="00200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тематические направления</w:t>
      </w:r>
      <w:r w:rsidRPr="00894A58">
        <w:rPr>
          <w:rFonts w:ascii="Times New Roman" w:hAnsi="Times New Roman"/>
          <w:b/>
          <w:sz w:val="28"/>
          <w:szCs w:val="28"/>
        </w:rPr>
        <w:t xml:space="preserve"> конференции: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 xml:space="preserve">1. Художественно-эстетическая одаренность </w:t>
      </w:r>
      <w:proofErr w:type="gramStart"/>
      <w:r w:rsidRPr="00763DA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63DA8">
        <w:rPr>
          <w:rFonts w:ascii="Times New Roman" w:hAnsi="Times New Roman"/>
          <w:sz w:val="28"/>
          <w:szCs w:val="28"/>
        </w:rPr>
        <w:t>: теоретико-методологические концепции, проблемы.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2. Изобразительное и музыкальное искусство как основа духовно-нравственного развития  творческой личности.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3. Организация процесса  обучения одаренных детей: индивидуальный образовательный маршрут,  конкурсы и олимпиады.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4. Инновационные технологии педагогики творчества в  образовател</w:t>
      </w:r>
      <w:r w:rsidRPr="00763DA8">
        <w:rPr>
          <w:rFonts w:ascii="Times New Roman" w:hAnsi="Times New Roman"/>
          <w:sz w:val="28"/>
          <w:szCs w:val="28"/>
        </w:rPr>
        <w:t>ь</w:t>
      </w:r>
      <w:r w:rsidRPr="00763DA8">
        <w:rPr>
          <w:rFonts w:ascii="Times New Roman" w:hAnsi="Times New Roman"/>
          <w:sz w:val="28"/>
          <w:szCs w:val="28"/>
        </w:rPr>
        <w:t>ной организации.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5 . Подготовка преподавателя к работе с одар</w:t>
      </w:r>
      <w:r w:rsidR="001C4991">
        <w:rPr>
          <w:rFonts w:ascii="Times New Roman" w:hAnsi="Times New Roman"/>
          <w:sz w:val="28"/>
          <w:szCs w:val="28"/>
        </w:rPr>
        <w:t>ё</w:t>
      </w:r>
      <w:r w:rsidRPr="00763DA8">
        <w:rPr>
          <w:rFonts w:ascii="Times New Roman" w:hAnsi="Times New Roman"/>
          <w:sz w:val="28"/>
          <w:szCs w:val="28"/>
        </w:rPr>
        <w:t>нными детьми.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6. Особенности работы с одар</w:t>
      </w:r>
      <w:r w:rsidR="001C4991">
        <w:rPr>
          <w:rFonts w:ascii="Times New Roman" w:hAnsi="Times New Roman"/>
          <w:sz w:val="28"/>
          <w:szCs w:val="28"/>
        </w:rPr>
        <w:t>ё</w:t>
      </w:r>
      <w:r w:rsidRPr="00763DA8">
        <w:rPr>
          <w:rFonts w:ascii="Times New Roman" w:hAnsi="Times New Roman"/>
          <w:sz w:val="28"/>
          <w:szCs w:val="28"/>
        </w:rPr>
        <w:t>нными детьми в России: опыт регионов.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A8">
        <w:rPr>
          <w:rFonts w:ascii="Times New Roman" w:hAnsi="Times New Roman"/>
          <w:sz w:val="28"/>
          <w:szCs w:val="28"/>
        </w:rPr>
        <w:t>7. Психолого-педагогические факторы профориентации и професси</w:t>
      </w:r>
      <w:r w:rsidRPr="00763DA8">
        <w:rPr>
          <w:rFonts w:ascii="Times New Roman" w:hAnsi="Times New Roman"/>
          <w:sz w:val="28"/>
          <w:szCs w:val="28"/>
        </w:rPr>
        <w:t>о</w:t>
      </w:r>
      <w:r w:rsidRPr="00763DA8">
        <w:rPr>
          <w:rFonts w:ascii="Times New Roman" w:hAnsi="Times New Roman"/>
          <w:sz w:val="28"/>
          <w:szCs w:val="28"/>
        </w:rPr>
        <w:t>нального  самоопределения одар</w:t>
      </w:r>
      <w:r w:rsidR="001C4991">
        <w:rPr>
          <w:rFonts w:ascii="Times New Roman" w:hAnsi="Times New Roman"/>
          <w:sz w:val="28"/>
          <w:szCs w:val="28"/>
        </w:rPr>
        <w:t>ё</w:t>
      </w:r>
      <w:r w:rsidRPr="00763DA8">
        <w:rPr>
          <w:rFonts w:ascii="Times New Roman" w:hAnsi="Times New Roman"/>
          <w:sz w:val="28"/>
          <w:szCs w:val="28"/>
        </w:rPr>
        <w:t>нной личности.</w:t>
      </w:r>
    </w:p>
    <w:p w:rsidR="00F32399" w:rsidRPr="00763DA8" w:rsidRDefault="00F32399" w:rsidP="00F3239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8. </w:t>
      </w:r>
      <w:r w:rsidRPr="00763DA8">
        <w:rPr>
          <w:rFonts w:ascii="Times New Roman" w:hAnsi="Times New Roman" w:cs="Times New Roman"/>
          <w:bCs/>
          <w:sz w:val="28"/>
          <w:szCs w:val="28"/>
        </w:rPr>
        <w:t>Одар</w:t>
      </w:r>
      <w:r w:rsidR="001C4991">
        <w:rPr>
          <w:rFonts w:ascii="Times New Roman" w:hAnsi="Times New Roman" w:cs="Times New Roman"/>
          <w:bCs/>
          <w:sz w:val="28"/>
          <w:szCs w:val="28"/>
        </w:rPr>
        <w:t>ё</w:t>
      </w:r>
      <w:r w:rsidRPr="00763DA8">
        <w:rPr>
          <w:rFonts w:ascii="Times New Roman" w:hAnsi="Times New Roman" w:cs="Times New Roman"/>
          <w:bCs/>
          <w:sz w:val="28"/>
          <w:szCs w:val="28"/>
        </w:rPr>
        <w:t>нные дети с ограниченными возможностями здоровья: из оп</w:t>
      </w:r>
      <w:r w:rsidRPr="00763DA8">
        <w:rPr>
          <w:rFonts w:ascii="Times New Roman" w:hAnsi="Times New Roman" w:cs="Times New Roman"/>
          <w:bCs/>
          <w:sz w:val="28"/>
          <w:szCs w:val="28"/>
        </w:rPr>
        <w:t>ы</w:t>
      </w:r>
      <w:r w:rsidRPr="00763DA8">
        <w:rPr>
          <w:rFonts w:ascii="Times New Roman" w:hAnsi="Times New Roman" w:cs="Times New Roman"/>
          <w:bCs/>
          <w:sz w:val="28"/>
          <w:szCs w:val="28"/>
        </w:rPr>
        <w:t>та работы.</w:t>
      </w:r>
    </w:p>
    <w:p w:rsidR="00F32399" w:rsidRPr="00763DA8" w:rsidRDefault="00F32399" w:rsidP="00F3239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63DA8">
        <w:rPr>
          <w:rFonts w:ascii="Times New Roman" w:hAnsi="Times New Roman" w:cs="Times New Roman"/>
          <w:bCs/>
          <w:sz w:val="28"/>
          <w:szCs w:val="28"/>
        </w:rPr>
        <w:t>9. Развитие творческих способностей  на уроках  и во внеурочной де</w:t>
      </w:r>
      <w:r w:rsidRPr="00763DA8">
        <w:rPr>
          <w:rFonts w:ascii="Times New Roman" w:hAnsi="Times New Roman" w:cs="Times New Roman"/>
          <w:bCs/>
          <w:sz w:val="28"/>
          <w:szCs w:val="28"/>
        </w:rPr>
        <w:t>я</w:t>
      </w:r>
      <w:r w:rsidRPr="00763DA8">
        <w:rPr>
          <w:rFonts w:ascii="Times New Roman" w:hAnsi="Times New Roman" w:cs="Times New Roman"/>
          <w:bCs/>
          <w:sz w:val="28"/>
          <w:szCs w:val="28"/>
        </w:rPr>
        <w:t>тельности.</w:t>
      </w:r>
    </w:p>
    <w:p w:rsidR="00F32399" w:rsidRPr="00763DA8" w:rsidRDefault="00F32399" w:rsidP="00F3239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63DA8">
        <w:rPr>
          <w:rFonts w:ascii="Times New Roman" w:hAnsi="Times New Roman" w:cs="Times New Roman"/>
          <w:bCs/>
          <w:sz w:val="28"/>
          <w:szCs w:val="28"/>
        </w:rPr>
        <w:t>10. Арт-терапия  как технология  креативного мышления.</w:t>
      </w:r>
    </w:p>
    <w:p w:rsidR="00F32399" w:rsidRPr="00763DA8" w:rsidRDefault="00F32399" w:rsidP="00F3239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DA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11. </w:t>
      </w:r>
      <w:r w:rsidRPr="00763D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Интеллектуальное и творческое развитие детей: что могут и дол</w:t>
      </w:r>
      <w:r w:rsidRPr="00763D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763D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делать библиотеки.</w:t>
      </w:r>
    </w:p>
    <w:p w:rsidR="00F32399" w:rsidRDefault="00F32399" w:rsidP="00F3239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D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  Одаренность в искусстве глазами студентов. </w:t>
      </w:r>
    </w:p>
    <w:p w:rsidR="00CD4D41" w:rsidRDefault="00CD4D41" w:rsidP="00CD4D41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4D41" w:rsidRDefault="00CD4D41" w:rsidP="00CD4D41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конференции  будут проходить мастер-классы, круглые 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лы, презентации проектов, которые  будут проводить ведущие  преподават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ли и специалисты сферы культуры и образования.</w:t>
      </w:r>
    </w:p>
    <w:p w:rsidR="00CD4D41" w:rsidRPr="0066053F" w:rsidRDefault="00257231" w:rsidP="0066053F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Мастер-класс «</w:t>
      </w:r>
      <w:bookmarkStart w:id="0" w:name="_GoBack"/>
      <w:bookmarkEnd w:id="0"/>
      <w:r w:rsidR="00CD4D41" w:rsidRPr="007B6BC4">
        <w:rPr>
          <w:rFonts w:ascii="Times New Roman" w:hAnsi="Times New Roman"/>
          <w:b/>
          <w:sz w:val="28"/>
          <w:szCs w:val="28"/>
        </w:rPr>
        <w:t>Арт-терапия как технология креативного разв</w:t>
      </w:r>
      <w:r w:rsidR="00CD4D41" w:rsidRPr="007B6BC4">
        <w:rPr>
          <w:rFonts w:ascii="Times New Roman" w:hAnsi="Times New Roman"/>
          <w:b/>
          <w:sz w:val="28"/>
          <w:szCs w:val="28"/>
        </w:rPr>
        <w:t>и</w:t>
      </w:r>
      <w:r w:rsidR="00CD4D41" w:rsidRPr="007B6BC4">
        <w:rPr>
          <w:rFonts w:ascii="Times New Roman" w:hAnsi="Times New Roman"/>
          <w:b/>
          <w:sz w:val="28"/>
          <w:szCs w:val="28"/>
        </w:rPr>
        <w:t>тия»</w:t>
      </w:r>
      <w:r w:rsidR="0066053F">
        <w:rPr>
          <w:rFonts w:ascii="Times New Roman" w:hAnsi="Times New Roman"/>
          <w:b/>
          <w:sz w:val="28"/>
          <w:szCs w:val="28"/>
        </w:rPr>
        <w:t xml:space="preserve"> </w:t>
      </w:r>
      <w:r w:rsidR="00CD4D41" w:rsidRPr="007B6BC4">
        <w:rPr>
          <w:rFonts w:ascii="Times New Roman" w:hAnsi="Times New Roman"/>
          <w:i/>
          <w:sz w:val="28"/>
          <w:szCs w:val="28"/>
        </w:rPr>
        <w:t>Бибикова Надежда Вячеславовна,</w:t>
      </w:r>
      <w:r w:rsidR="00CD4D41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CD4D41" w:rsidRPr="005F74CF">
        <w:rPr>
          <w:rFonts w:ascii="Times New Roman" w:hAnsi="Times New Roman"/>
          <w:sz w:val="28"/>
          <w:szCs w:val="28"/>
        </w:rPr>
        <w:t>к.п.н</w:t>
      </w:r>
      <w:proofErr w:type="spellEnd"/>
      <w:r w:rsidR="00CD4D41" w:rsidRPr="005F74CF">
        <w:rPr>
          <w:rFonts w:ascii="Times New Roman" w:hAnsi="Times New Roman"/>
          <w:sz w:val="28"/>
          <w:szCs w:val="28"/>
        </w:rPr>
        <w:t>., доцент кафедры педагогики и социальной работы УГПУ им. И.Н. Ульянова</w:t>
      </w:r>
      <w:r w:rsidR="00CD4D41">
        <w:rPr>
          <w:rFonts w:ascii="Times New Roman" w:hAnsi="Times New Roman"/>
          <w:sz w:val="28"/>
          <w:szCs w:val="28"/>
        </w:rPr>
        <w:t>.</w:t>
      </w:r>
    </w:p>
    <w:p w:rsidR="00CD4D41" w:rsidRPr="0066053F" w:rsidRDefault="00CD4D41" w:rsidP="0066053F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Круглый стол «</w:t>
      </w:r>
      <w:r w:rsidRPr="007B6B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Интеллектуальное и творческое развитие детей: что могут и долж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ны делать библиотеки»</w:t>
      </w:r>
      <w:r w:rsidR="0066053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246DA">
        <w:rPr>
          <w:rFonts w:ascii="Times New Roman" w:hAnsi="Times New Roman"/>
          <w:i/>
          <w:sz w:val="28"/>
          <w:szCs w:val="28"/>
        </w:rPr>
        <w:t>Гаянова</w:t>
      </w:r>
      <w:proofErr w:type="spellEnd"/>
      <w:r w:rsidRPr="003246DA">
        <w:rPr>
          <w:rFonts w:ascii="Times New Roman" w:hAnsi="Times New Roman"/>
          <w:i/>
          <w:sz w:val="28"/>
          <w:szCs w:val="28"/>
        </w:rPr>
        <w:t xml:space="preserve"> Тамара Ивановна</w:t>
      </w:r>
      <w:r w:rsidRPr="003246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дующая отделом УОБДЮ им С.Т. Аксакова.</w:t>
      </w:r>
    </w:p>
    <w:p w:rsidR="00CD4D41" w:rsidRPr="005F74CF" w:rsidRDefault="00CD4D41" w:rsidP="00CD4D41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круглых столов будет определяться по мере поступления статей по </w:t>
      </w:r>
      <w:r w:rsidRPr="00751CBF">
        <w:rPr>
          <w:rFonts w:ascii="Times New Roman" w:hAnsi="Times New Roman"/>
          <w:sz w:val="28"/>
          <w:szCs w:val="28"/>
        </w:rPr>
        <w:t>основным тематическим направлениям</w:t>
      </w:r>
      <w:r w:rsidRPr="00894A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конференции.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Основные требования, предъявляемые  к материалам конфере</w:t>
      </w:r>
      <w:r w:rsidRPr="00763DA8">
        <w:rPr>
          <w:rFonts w:ascii="Times New Roman" w:hAnsi="Times New Roman" w:cs="Times New Roman"/>
          <w:b/>
          <w:sz w:val="28"/>
          <w:szCs w:val="28"/>
        </w:rPr>
        <w:t>н</w:t>
      </w:r>
      <w:r w:rsidRPr="00763DA8">
        <w:rPr>
          <w:rFonts w:ascii="Times New Roman" w:hAnsi="Times New Roman" w:cs="Times New Roman"/>
          <w:b/>
          <w:sz w:val="28"/>
          <w:szCs w:val="28"/>
        </w:rPr>
        <w:t xml:space="preserve">ции: 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актуальность  и практическая значимость  выбранной проблемы и темы исследования;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соответствие  темы работы ее содержанию;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четкость и доступность изложения материала;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широта научного кругозора автора, использование  и анализ разли</w:t>
      </w:r>
      <w:r w:rsidRPr="00763DA8">
        <w:rPr>
          <w:rFonts w:ascii="Times New Roman" w:hAnsi="Times New Roman" w:cs="Times New Roman"/>
          <w:sz w:val="28"/>
          <w:szCs w:val="28"/>
        </w:rPr>
        <w:t>ч</w:t>
      </w:r>
      <w:r w:rsidRPr="00763DA8">
        <w:rPr>
          <w:rFonts w:ascii="Times New Roman" w:hAnsi="Times New Roman" w:cs="Times New Roman"/>
          <w:sz w:val="28"/>
          <w:szCs w:val="28"/>
        </w:rPr>
        <w:t>ных точек зрения по теме работы;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наличие собственной позиции и доказательных выводов  по пробл</w:t>
      </w:r>
      <w:r w:rsidRPr="00763DA8">
        <w:rPr>
          <w:rFonts w:ascii="Times New Roman" w:hAnsi="Times New Roman" w:cs="Times New Roman"/>
          <w:sz w:val="28"/>
          <w:szCs w:val="28"/>
        </w:rPr>
        <w:t>е</w:t>
      </w:r>
      <w:r w:rsidRPr="00763DA8">
        <w:rPr>
          <w:rFonts w:ascii="Times New Roman" w:hAnsi="Times New Roman" w:cs="Times New Roman"/>
          <w:sz w:val="28"/>
          <w:szCs w:val="28"/>
        </w:rPr>
        <w:t>ме;</w:t>
      </w:r>
    </w:p>
    <w:p w:rsidR="00F32399" w:rsidRPr="00763DA8" w:rsidRDefault="00F32399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- качество оформления научной работы, умение использовать спец</w:t>
      </w:r>
      <w:r w:rsidRPr="00763DA8">
        <w:rPr>
          <w:rFonts w:ascii="Times New Roman" w:hAnsi="Times New Roman" w:cs="Times New Roman"/>
          <w:sz w:val="28"/>
          <w:szCs w:val="28"/>
        </w:rPr>
        <w:t>и</w:t>
      </w:r>
      <w:r w:rsidRPr="00763DA8">
        <w:rPr>
          <w:rFonts w:ascii="Times New Roman" w:hAnsi="Times New Roman" w:cs="Times New Roman"/>
          <w:sz w:val="28"/>
          <w:szCs w:val="28"/>
        </w:rPr>
        <w:t>альную терминологию и литературу.</w:t>
      </w:r>
    </w:p>
    <w:p w:rsidR="00F32399" w:rsidRPr="00763DA8" w:rsidRDefault="00F32399" w:rsidP="00F32399">
      <w:pPr>
        <w:pStyle w:val="aa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u w:val="single"/>
        </w:rPr>
      </w:pPr>
      <w:r w:rsidRPr="00763DA8">
        <w:rPr>
          <w:b/>
          <w:bCs/>
          <w:sz w:val="28"/>
          <w:szCs w:val="28"/>
          <w:u w:val="single"/>
        </w:rPr>
        <w:t>Требования к оформлению материалов:</w:t>
      </w:r>
    </w:p>
    <w:p w:rsidR="00F32399" w:rsidRPr="00763DA8" w:rsidRDefault="00F32399" w:rsidP="00F3239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объем статьи – от 3 до </w:t>
      </w:r>
      <w:r w:rsidR="001C4991">
        <w:rPr>
          <w:rFonts w:ascii="Times New Roman" w:hAnsi="Times New Roman" w:cs="Times New Roman"/>
          <w:sz w:val="28"/>
          <w:szCs w:val="28"/>
        </w:rPr>
        <w:t>7</w:t>
      </w:r>
      <w:r w:rsidRPr="00763DA8">
        <w:rPr>
          <w:rFonts w:ascii="Times New Roman" w:hAnsi="Times New Roman" w:cs="Times New Roman"/>
          <w:sz w:val="28"/>
          <w:szCs w:val="28"/>
        </w:rPr>
        <w:t xml:space="preserve"> стр. Схемы, диаграммы, фотографии, сканир</w:t>
      </w:r>
      <w:r w:rsidRPr="00763DA8">
        <w:rPr>
          <w:rFonts w:ascii="Times New Roman" w:hAnsi="Times New Roman" w:cs="Times New Roman"/>
          <w:sz w:val="28"/>
          <w:szCs w:val="28"/>
        </w:rPr>
        <w:t>о</w:t>
      </w:r>
      <w:r w:rsidRPr="00763DA8">
        <w:rPr>
          <w:rFonts w:ascii="Times New Roman" w:hAnsi="Times New Roman" w:cs="Times New Roman"/>
          <w:sz w:val="28"/>
          <w:szCs w:val="28"/>
        </w:rPr>
        <w:t>ванные виды экранов и т. п. – в формате JPG;</w:t>
      </w:r>
    </w:p>
    <w:p w:rsidR="00F32399" w:rsidRPr="00763DA8" w:rsidRDefault="00F32399" w:rsidP="00F3239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формат текста – А</w:t>
      </w:r>
      <w:proofErr w:type="gramStart"/>
      <w:r w:rsidRPr="00763DA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63DA8">
        <w:rPr>
          <w:rFonts w:ascii="Times New Roman" w:hAnsi="Times New Roman" w:cs="Times New Roman"/>
          <w:sz w:val="28"/>
          <w:szCs w:val="28"/>
        </w:rPr>
        <w:t>;</w:t>
      </w:r>
    </w:p>
    <w:p w:rsidR="00F32399" w:rsidRPr="00763DA8" w:rsidRDefault="00F32399" w:rsidP="00F3239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текстовый редактор – </w:t>
      </w:r>
      <w:r w:rsidRPr="00763DA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63DA8">
        <w:rPr>
          <w:rFonts w:ascii="Times New Roman" w:hAnsi="Times New Roman" w:cs="Times New Roman"/>
          <w:sz w:val="28"/>
          <w:szCs w:val="28"/>
        </w:rPr>
        <w:t xml:space="preserve"> 2003, 2007; 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  <w:tab w:val="num" w:pos="1440"/>
        </w:tabs>
        <w:ind w:left="709" w:hanging="349"/>
        <w:rPr>
          <w:rFonts w:ascii="Times New Roman" w:hAnsi="Times New Roman"/>
          <w:szCs w:val="28"/>
          <w:lang w:val="en-US"/>
        </w:rPr>
      </w:pPr>
      <w:r w:rsidRPr="00763DA8">
        <w:rPr>
          <w:rFonts w:ascii="Times New Roman" w:hAnsi="Times New Roman"/>
          <w:szCs w:val="28"/>
        </w:rPr>
        <w:t>шрифт</w:t>
      </w:r>
      <w:r w:rsidRPr="00763DA8">
        <w:rPr>
          <w:rFonts w:ascii="Times New Roman" w:hAnsi="Times New Roman"/>
          <w:szCs w:val="28"/>
          <w:lang w:val="en-US"/>
        </w:rPr>
        <w:t xml:space="preserve"> – Times New Roman</w:t>
      </w:r>
      <w:r w:rsidRPr="00763DA8">
        <w:rPr>
          <w:rFonts w:ascii="Times New Roman" w:hAnsi="Times New Roman"/>
          <w:szCs w:val="28"/>
          <w:lang w:val="ru-RU"/>
        </w:rPr>
        <w:t>;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  <w:tab w:val="num" w:pos="1440"/>
        </w:tabs>
        <w:ind w:left="709" w:hanging="349"/>
        <w:rPr>
          <w:rFonts w:ascii="Times New Roman" w:hAnsi="Times New Roman"/>
          <w:szCs w:val="28"/>
          <w:lang w:val="en-US"/>
        </w:rPr>
      </w:pPr>
      <w:r w:rsidRPr="00763DA8">
        <w:rPr>
          <w:rFonts w:ascii="Times New Roman" w:hAnsi="Times New Roman"/>
          <w:szCs w:val="28"/>
        </w:rPr>
        <w:t>кегль</w:t>
      </w:r>
      <w:r w:rsidRPr="00763DA8">
        <w:rPr>
          <w:rFonts w:ascii="Times New Roman" w:hAnsi="Times New Roman"/>
          <w:szCs w:val="28"/>
          <w:lang w:val="en-US"/>
        </w:rPr>
        <w:t xml:space="preserve"> </w:t>
      </w:r>
      <w:r w:rsidRPr="00763DA8">
        <w:rPr>
          <w:rFonts w:ascii="Times New Roman" w:hAnsi="Times New Roman"/>
          <w:szCs w:val="28"/>
        </w:rPr>
        <w:t>шрифта</w:t>
      </w:r>
      <w:r w:rsidRPr="00763DA8">
        <w:rPr>
          <w:rFonts w:ascii="Times New Roman" w:hAnsi="Times New Roman"/>
          <w:szCs w:val="28"/>
          <w:lang w:val="en-US"/>
        </w:rPr>
        <w:t xml:space="preserve"> – 14</w:t>
      </w:r>
      <w:r w:rsidRPr="00763DA8">
        <w:rPr>
          <w:rFonts w:ascii="Times New Roman" w:hAnsi="Times New Roman"/>
          <w:szCs w:val="28"/>
          <w:lang w:val="ru-RU"/>
        </w:rPr>
        <w:t>;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</w:tabs>
        <w:ind w:left="709" w:hanging="349"/>
        <w:rPr>
          <w:rFonts w:ascii="Times New Roman" w:hAnsi="Times New Roman"/>
          <w:szCs w:val="28"/>
        </w:rPr>
      </w:pPr>
      <w:r w:rsidRPr="00763DA8">
        <w:rPr>
          <w:rFonts w:ascii="Times New Roman" w:hAnsi="Times New Roman"/>
          <w:szCs w:val="28"/>
        </w:rPr>
        <w:t>межстрочный интервал – 1,5</w:t>
      </w:r>
      <w:r w:rsidRPr="00763DA8">
        <w:rPr>
          <w:rFonts w:ascii="Times New Roman" w:hAnsi="Times New Roman"/>
          <w:szCs w:val="28"/>
          <w:lang w:val="ru-RU"/>
        </w:rPr>
        <w:t>;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</w:tabs>
        <w:ind w:left="709" w:hanging="349"/>
        <w:rPr>
          <w:rFonts w:ascii="Times New Roman" w:hAnsi="Times New Roman"/>
          <w:szCs w:val="28"/>
        </w:rPr>
      </w:pPr>
      <w:r w:rsidRPr="00763DA8">
        <w:rPr>
          <w:rFonts w:ascii="Times New Roman" w:hAnsi="Times New Roman"/>
          <w:szCs w:val="28"/>
        </w:rPr>
        <w:t xml:space="preserve">поля – все по </w:t>
      </w:r>
      <w:smartTag w:uri="urn:schemas-microsoft-com:office:smarttags" w:element="metricconverter">
        <w:smartTagPr>
          <w:attr w:name="ProductID" w:val="2 см"/>
        </w:smartTagPr>
        <w:r w:rsidRPr="00763DA8">
          <w:rPr>
            <w:rFonts w:ascii="Times New Roman" w:hAnsi="Times New Roman"/>
            <w:szCs w:val="28"/>
          </w:rPr>
          <w:t>2 см</w:t>
        </w:r>
        <w:r w:rsidRPr="00763DA8">
          <w:rPr>
            <w:rFonts w:ascii="Times New Roman" w:hAnsi="Times New Roman"/>
            <w:szCs w:val="28"/>
            <w:lang w:val="ru-RU"/>
          </w:rPr>
          <w:t>;</w:t>
        </w:r>
      </w:smartTag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</w:tabs>
        <w:ind w:left="709" w:hanging="349"/>
        <w:rPr>
          <w:rFonts w:ascii="Times New Roman" w:hAnsi="Times New Roman"/>
          <w:szCs w:val="28"/>
        </w:rPr>
      </w:pPr>
      <w:r w:rsidRPr="00763DA8">
        <w:rPr>
          <w:rFonts w:ascii="Times New Roman" w:hAnsi="Times New Roman"/>
          <w:szCs w:val="28"/>
        </w:rPr>
        <w:t>выравнивание по ширине строки</w:t>
      </w:r>
      <w:r w:rsidRPr="00763DA8">
        <w:rPr>
          <w:rFonts w:ascii="Times New Roman" w:hAnsi="Times New Roman"/>
          <w:szCs w:val="28"/>
          <w:lang w:val="ru-RU"/>
        </w:rPr>
        <w:t>;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</w:tabs>
        <w:ind w:left="709" w:hanging="349"/>
        <w:rPr>
          <w:rFonts w:ascii="Times New Roman" w:hAnsi="Times New Roman"/>
          <w:szCs w:val="28"/>
        </w:rPr>
      </w:pPr>
      <w:r w:rsidRPr="00763DA8">
        <w:rPr>
          <w:rFonts w:ascii="Times New Roman" w:hAnsi="Times New Roman"/>
          <w:szCs w:val="28"/>
        </w:rPr>
        <w:t>абзац –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763DA8">
          <w:rPr>
            <w:rFonts w:ascii="Times New Roman" w:hAnsi="Times New Roman"/>
            <w:szCs w:val="28"/>
          </w:rPr>
          <w:t>1,25 см</w:t>
        </w:r>
      </w:smartTag>
      <w:r w:rsidRPr="00763DA8">
        <w:rPr>
          <w:rFonts w:ascii="Times New Roman" w:hAnsi="Times New Roman"/>
          <w:szCs w:val="28"/>
        </w:rPr>
        <w:t>)</w:t>
      </w:r>
      <w:r w:rsidRPr="00763DA8">
        <w:rPr>
          <w:rFonts w:ascii="Times New Roman" w:hAnsi="Times New Roman"/>
          <w:szCs w:val="28"/>
          <w:lang w:val="ru-RU"/>
        </w:rPr>
        <w:t>;</w:t>
      </w:r>
    </w:p>
    <w:p w:rsidR="00F32399" w:rsidRPr="00763DA8" w:rsidRDefault="00F32399" w:rsidP="00F32399">
      <w:pPr>
        <w:pStyle w:val="a6"/>
        <w:numPr>
          <w:ilvl w:val="0"/>
          <w:numId w:val="1"/>
        </w:numPr>
        <w:tabs>
          <w:tab w:val="clear" w:pos="8364"/>
          <w:tab w:val="num" w:pos="709"/>
          <w:tab w:val="num" w:pos="1440"/>
        </w:tabs>
        <w:ind w:left="709" w:hanging="349"/>
        <w:rPr>
          <w:rFonts w:ascii="Times New Roman" w:hAnsi="Times New Roman"/>
          <w:szCs w:val="28"/>
        </w:rPr>
      </w:pPr>
      <w:r w:rsidRPr="00763DA8">
        <w:rPr>
          <w:rFonts w:ascii="Times New Roman" w:hAnsi="Times New Roman"/>
          <w:szCs w:val="28"/>
        </w:rPr>
        <w:t>номера страниц не проставлять.</w:t>
      </w:r>
    </w:p>
    <w:p w:rsidR="00F32399" w:rsidRPr="00763DA8" w:rsidRDefault="00F32399" w:rsidP="00F32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В статьях указать </w:t>
      </w:r>
      <w:r w:rsidRPr="00763DA8">
        <w:rPr>
          <w:rFonts w:ascii="Times New Roman" w:hAnsi="Times New Roman" w:cs="Times New Roman"/>
          <w:b/>
          <w:i/>
          <w:sz w:val="28"/>
          <w:szCs w:val="28"/>
        </w:rPr>
        <w:t>сверху</w:t>
      </w:r>
      <w:r w:rsidRPr="00763DA8">
        <w:rPr>
          <w:rFonts w:ascii="Times New Roman" w:hAnsi="Times New Roman" w:cs="Times New Roman"/>
          <w:sz w:val="28"/>
          <w:szCs w:val="28"/>
        </w:rPr>
        <w:t>:</w:t>
      </w:r>
      <w:r w:rsidRPr="00763D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 xml:space="preserve">инициалы и фамилия  автора, город, название организации (полностью), инициалы и фамилия научного руководителя, его ученую степень, звание; название статьи. </w:t>
      </w:r>
    </w:p>
    <w:p w:rsidR="00F32399" w:rsidRPr="00763DA8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3DA8">
        <w:rPr>
          <w:rFonts w:ascii="Times New Roman" w:hAnsi="Times New Roman" w:cs="Times New Roman"/>
          <w:sz w:val="28"/>
          <w:szCs w:val="28"/>
        </w:rPr>
        <w:tab/>
        <w:t>Список литературы оформляется в алфавитном порядке, с обязател</w:t>
      </w:r>
      <w:r w:rsidRPr="00763DA8">
        <w:rPr>
          <w:rFonts w:ascii="Times New Roman" w:hAnsi="Times New Roman" w:cs="Times New Roman"/>
          <w:sz w:val="28"/>
          <w:szCs w:val="28"/>
        </w:rPr>
        <w:t>ь</w:t>
      </w:r>
      <w:r w:rsidRPr="00763DA8">
        <w:rPr>
          <w:rFonts w:ascii="Times New Roman" w:hAnsi="Times New Roman" w:cs="Times New Roman"/>
          <w:sz w:val="28"/>
          <w:szCs w:val="28"/>
        </w:rPr>
        <w:t xml:space="preserve">ным указанием места  и названия издательства, общего количества страниц, </w:t>
      </w:r>
      <w:r w:rsidRPr="00763DA8">
        <w:rPr>
          <w:rFonts w:ascii="Times New Roman" w:hAnsi="Times New Roman" w:cs="Times New Roman"/>
          <w:b/>
          <w:i/>
          <w:sz w:val="28"/>
          <w:szCs w:val="28"/>
        </w:rPr>
        <w:t xml:space="preserve">постраничных сносок не делать </w:t>
      </w:r>
      <w:r w:rsidRPr="00763DA8">
        <w:rPr>
          <w:rFonts w:ascii="Times New Roman" w:hAnsi="Times New Roman" w:cs="Times New Roman"/>
          <w:sz w:val="28"/>
          <w:szCs w:val="28"/>
        </w:rPr>
        <w:t xml:space="preserve">(образец сноски: </w:t>
      </w:r>
      <w:r w:rsidRPr="00763DA8">
        <w:rPr>
          <w:rFonts w:ascii="Times New Roman" w:hAnsi="Times New Roman" w:cs="Times New Roman"/>
          <w:b/>
          <w:sz w:val="28"/>
          <w:szCs w:val="28"/>
        </w:rPr>
        <w:t xml:space="preserve"> [1, с. 15]</w:t>
      </w:r>
      <w:r w:rsidRPr="00763DA8">
        <w:rPr>
          <w:rFonts w:ascii="Times New Roman" w:hAnsi="Times New Roman" w:cs="Times New Roman"/>
          <w:sz w:val="28"/>
          <w:szCs w:val="28"/>
        </w:rPr>
        <w:t>).</w:t>
      </w:r>
    </w:p>
    <w:p w:rsidR="00F32399" w:rsidRPr="00763DA8" w:rsidRDefault="00F32399" w:rsidP="00F32399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2399" w:rsidRPr="00763DA8" w:rsidRDefault="00F32399" w:rsidP="00F32399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DA8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ОБРАЗЕЦ ОФОРМЛЕНИЯ СТАТЕЙ</w:t>
      </w:r>
    </w:p>
    <w:tbl>
      <w:tblPr>
        <w:tblW w:w="10206" w:type="dxa"/>
        <w:tblInd w:w="-8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F32399" w:rsidRPr="00763DA8" w:rsidTr="0047342A">
        <w:trPr>
          <w:trHeight w:val="179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F32399" w:rsidRPr="00763DA8" w:rsidRDefault="00F32399" w:rsidP="004734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С.В. </w:t>
            </w:r>
            <w:r w:rsidR="00CE29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Морозова</w:t>
            </w:r>
          </w:p>
          <w:p w:rsidR="00F32399" w:rsidRPr="00763DA8" w:rsidRDefault="00F32399" w:rsidP="004734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г. Ульяновск, </w:t>
            </w:r>
          </w:p>
          <w:p w:rsidR="00F32399" w:rsidRPr="00763DA8" w:rsidRDefault="00F32399" w:rsidP="004734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ОГБПОУ «Ульяновский колледж культуры и искусства»</w:t>
            </w:r>
          </w:p>
          <w:p w:rsidR="00F32399" w:rsidRPr="00763DA8" w:rsidRDefault="00F32399" w:rsidP="004734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преподаватель общественных дисциплин</w:t>
            </w:r>
          </w:p>
          <w:p w:rsidR="00F32399" w:rsidRPr="00763DA8" w:rsidRDefault="00F32399" w:rsidP="0047342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для студентов </w:t>
            </w:r>
            <w:r w:rsidR="001C49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763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указывается научный руководитель,</w:t>
            </w:r>
            <w:r w:rsidRPr="00763D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</w:p>
          <w:p w:rsidR="00F32399" w:rsidRPr="00763DA8" w:rsidRDefault="00F32399" w:rsidP="0047342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i/>
                <w:sz w:val="28"/>
                <w:szCs w:val="28"/>
              </w:rPr>
              <w:t>пробел</w:t>
            </w:r>
          </w:p>
          <w:p w:rsidR="00F32399" w:rsidRPr="00763DA8" w:rsidRDefault="00F32399" w:rsidP="004734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F32399" w:rsidRPr="00763DA8" w:rsidRDefault="00F32399" w:rsidP="004734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  И РАЗВИТИЕ ОДАРЕННОСТИ ДЕТЕЙ И ПОДРОСТКОВ</w:t>
            </w:r>
          </w:p>
          <w:p w:rsidR="00F32399" w:rsidRPr="00FA6A22" w:rsidRDefault="00F32399" w:rsidP="00FA6A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763DA8">
              <w:rPr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</w:t>
            </w:r>
            <w:r w:rsidRPr="00FA6A22">
              <w:rPr>
                <w:rFonts w:ascii="Times New Roman" w:hAnsi="Times New Roman" w:cs="Times New Roman"/>
                <w:i/>
                <w:sz w:val="28"/>
                <w:szCs w:val="28"/>
              </w:rPr>
              <w:t>пробел</w:t>
            </w:r>
          </w:p>
          <w:p w:rsidR="00F32399" w:rsidRPr="00763DA8" w:rsidRDefault="00F32399" w:rsidP="00473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proofErr w:type="gramStart"/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>кст ст</w:t>
            </w:r>
            <w:proofErr w:type="gramEnd"/>
            <w:r w:rsidRPr="00763DA8">
              <w:rPr>
                <w:rFonts w:ascii="Times New Roman" w:hAnsi="Times New Roman" w:cs="Times New Roman"/>
                <w:b/>
                <w:sz w:val="28"/>
                <w:szCs w:val="28"/>
              </w:rPr>
              <w:t>атьи</w:t>
            </w:r>
          </w:p>
          <w:p w:rsidR="00F32399" w:rsidRPr="00763DA8" w:rsidRDefault="00F32399" w:rsidP="0047342A">
            <w:pPr>
              <w:pStyle w:val="a5"/>
              <w:jc w:val="right"/>
              <w:rPr>
                <w:i/>
                <w:sz w:val="28"/>
                <w:szCs w:val="28"/>
              </w:rPr>
            </w:pPr>
            <w:r w:rsidRPr="00763DA8">
              <w:rPr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пробел</w:t>
            </w:r>
          </w:p>
          <w:p w:rsidR="00F32399" w:rsidRPr="00763DA8" w:rsidRDefault="00F32399" w:rsidP="0047342A">
            <w:pPr>
              <w:pStyle w:val="a5"/>
              <w:rPr>
                <w:b/>
                <w:sz w:val="28"/>
                <w:szCs w:val="28"/>
              </w:rPr>
            </w:pPr>
            <w:r w:rsidRPr="00763DA8">
              <w:rPr>
                <w:sz w:val="28"/>
                <w:szCs w:val="28"/>
              </w:rPr>
              <w:t xml:space="preserve">              </w:t>
            </w:r>
            <w:r w:rsidRPr="00763DA8">
              <w:rPr>
                <w:b/>
                <w:sz w:val="28"/>
                <w:szCs w:val="28"/>
              </w:rPr>
              <w:t xml:space="preserve">Список источников: </w:t>
            </w:r>
          </w:p>
          <w:p w:rsidR="00F32399" w:rsidRPr="00763DA8" w:rsidRDefault="00F32399" w:rsidP="00DC099F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763DA8">
              <w:rPr>
                <w:rFonts w:ascii="Times New Roman" w:hAnsi="Times New Roman"/>
                <w:sz w:val="28"/>
                <w:szCs w:val="28"/>
              </w:rPr>
              <w:t xml:space="preserve">Борисов, В. А. Демография: учебник для вузов  / В. А. Борисов. М.: </w:t>
            </w:r>
            <w:proofErr w:type="spellStart"/>
            <w:r w:rsidRPr="00763DA8">
              <w:rPr>
                <w:rFonts w:ascii="Times New Roman" w:hAnsi="Times New Roman"/>
                <w:sz w:val="28"/>
                <w:szCs w:val="28"/>
              </w:rPr>
              <w:t>Владос</w:t>
            </w:r>
            <w:proofErr w:type="spellEnd"/>
            <w:r w:rsidRPr="00763DA8">
              <w:rPr>
                <w:rFonts w:ascii="Times New Roman" w:hAnsi="Times New Roman"/>
                <w:sz w:val="28"/>
                <w:szCs w:val="28"/>
              </w:rPr>
              <w:t>, 2001. – 272 с.</w:t>
            </w:r>
          </w:p>
          <w:p w:rsidR="00F32399" w:rsidRPr="00763DA8" w:rsidRDefault="00F32399" w:rsidP="00DC099F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763DA8">
              <w:rPr>
                <w:rFonts w:ascii="Times New Roman" w:hAnsi="Times New Roman"/>
                <w:sz w:val="28"/>
                <w:szCs w:val="28"/>
              </w:rPr>
              <w:t>Гаранина</w:t>
            </w:r>
            <w:r w:rsidR="00525374" w:rsidRPr="00763DA8">
              <w:rPr>
                <w:rFonts w:ascii="Times New Roman" w:hAnsi="Times New Roman"/>
                <w:sz w:val="28"/>
                <w:szCs w:val="28"/>
              </w:rPr>
              <w:t>,</w:t>
            </w:r>
            <w:r w:rsidRPr="00763DA8">
              <w:rPr>
                <w:rFonts w:ascii="Times New Roman" w:hAnsi="Times New Roman"/>
                <w:sz w:val="28"/>
                <w:szCs w:val="28"/>
              </w:rPr>
              <w:t> Е.Ю. Семьеведение: учеб</w:t>
            </w:r>
            <w:proofErr w:type="gramStart"/>
            <w:r w:rsidRPr="00763DA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63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63DA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763DA8">
              <w:rPr>
                <w:rFonts w:ascii="Times New Roman" w:hAnsi="Times New Roman"/>
                <w:sz w:val="28"/>
                <w:szCs w:val="28"/>
              </w:rPr>
              <w:t xml:space="preserve">особие / Е.Ю. Гаранина, Н.А. Коноплева, С.Ф. Карабанова. – М.: Флинта: МПСИ, 2009. – 384 с. </w:t>
            </w:r>
          </w:p>
          <w:p w:rsidR="00F32399" w:rsidRPr="00763DA8" w:rsidRDefault="00F32399" w:rsidP="00DC099F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763DA8">
              <w:rPr>
                <w:rFonts w:ascii="Times New Roman" w:hAnsi="Times New Roman"/>
                <w:sz w:val="28"/>
                <w:szCs w:val="28"/>
              </w:rPr>
              <w:t>Сухов, С. В. Онтология управления организациями / С.В. Сухов //  Менеджмент в России и за рубежом. – 2003. – N 5. –  С.61–68.</w:t>
            </w:r>
          </w:p>
          <w:p w:rsidR="00F32399" w:rsidRPr="00763DA8" w:rsidRDefault="00F32399" w:rsidP="00DC099F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>Непомнящий</w:t>
            </w:r>
            <w:proofErr w:type="gramEnd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 xml:space="preserve">, А.Л. Рождение психоанализа: </w:t>
            </w:r>
            <w:proofErr w:type="gramStart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>Теория соблазнения [Электрон.</w:t>
            </w:r>
            <w:proofErr w:type="gramEnd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63DA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63DA8">
              <w:rPr>
                <w:rFonts w:ascii="Times New Roman" w:hAnsi="Times New Roman" w:cs="Times New Roman"/>
                <w:sz w:val="28"/>
                <w:szCs w:val="28"/>
              </w:rPr>
              <w:t>сурс] / А.Л. Непомнящий. – 2000.</w:t>
            </w:r>
            <w:proofErr w:type="gramEnd"/>
            <w:r w:rsidRPr="00763DA8">
              <w:rPr>
                <w:rFonts w:ascii="Times New Roman" w:hAnsi="Times New Roman" w:cs="Times New Roman"/>
                <w:sz w:val="28"/>
                <w:szCs w:val="28"/>
              </w:rPr>
              <w:t xml:space="preserve"> – Режим доступа: </w:t>
            </w:r>
            <w:hyperlink r:id="rId12" w:history="1">
              <w:r w:rsidRPr="00763D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http://www.psvchoanatvsis.pl.ru</w:t>
              </w:r>
            </w:hyperlink>
          </w:p>
        </w:tc>
      </w:tr>
    </w:tbl>
    <w:p w:rsidR="00F32399" w:rsidRPr="00763DA8" w:rsidRDefault="00F32399" w:rsidP="00F3239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32399" w:rsidRPr="00763DA8" w:rsidRDefault="00F32399" w:rsidP="00F323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DA8">
        <w:rPr>
          <w:b/>
          <w:bCs/>
          <w:sz w:val="28"/>
          <w:szCs w:val="28"/>
          <w:u w:val="single"/>
        </w:rPr>
        <w:t xml:space="preserve">Ссылки на источники </w:t>
      </w:r>
      <w:r w:rsidRPr="00763DA8">
        <w:rPr>
          <w:sz w:val="28"/>
          <w:szCs w:val="28"/>
        </w:rPr>
        <w:t xml:space="preserve">в соответствии с требованиями  ГОСТ </w:t>
      </w:r>
      <w:proofErr w:type="gramStart"/>
      <w:r w:rsidRPr="00763DA8">
        <w:rPr>
          <w:sz w:val="28"/>
          <w:szCs w:val="28"/>
        </w:rPr>
        <w:t>Р</w:t>
      </w:r>
      <w:proofErr w:type="gramEnd"/>
      <w:r w:rsidRPr="00763DA8">
        <w:rPr>
          <w:sz w:val="28"/>
          <w:szCs w:val="28"/>
        </w:rPr>
        <w:t xml:space="preserve"> 7.0.5-2008 в алфавитном порядке. Оформлять ссылки на соответствующий исто</w:t>
      </w:r>
      <w:r w:rsidRPr="00763DA8">
        <w:rPr>
          <w:sz w:val="28"/>
          <w:szCs w:val="28"/>
        </w:rPr>
        <w:t>ч</w:t>
      </w:r>
      <w:r w:rsidRPr="00763DA8">
        <w:rPr>
          <w:sz w:val="28"/>
          <w:szCs w:val="28"/>
        </w:rPr>
        <w:t>ник списка литературы следует в тексте в квадратных скобках (например: [1, с.234]).</w:t>
      </w:r>
    </w:p>
    <w:p w:rsidR="00F32399" w:rsidRPr="00763DA8" w:rsidRDefault="00F32399" w:rsidP="00F32399">
      <w:pPr>
        <w:pStyle w:val="aa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3DA8">
        <w:rPr>
          <w:sz w:val="28"/>
          <w:szCs w:val="28"/>
        </w:rPr>
        <w:t>Список источников (до 7-8) дается в конце текста и имеет название «Список источников».</w:t>
      </w:r>
    </w:p>
    <w:p w:rsidR="00EC489D" w:rsidRPr="00763DA8" w:rsidRDefault="00EC489D" w:rsidP="00F32399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399" w:rsidRPr="00763DA8" w:rsidRDefault="00B960A0" w:rsidP="00F323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о проведении</w:t>
      </w:r>
      <w:r w:rsidR="00F32399" w:rsidRPr="00763DA8">
        <w:rPr>
          <w:rFonts w:ascii="Times New Roman" w:hAnsi="Times New Roman" w:cs="Times New Roman"/>
          <w:b/>
          <w:sz w:val="28"/>
          <w:szCs w:val="28"/>
        </w:rPr>
        <w:t xml:space="preserve"> конференции можно получить в ор</w:t>
      </w:r>
      <w:r w:rsidR="00F32399" w:rsidRPr="00763DA8">
        <w:rPr>
          <w:rFonts w:ascii="Times New Roman" w:hAnsi="Times New Roman" w:cs="Times New Roman"/>
          <w:b/>
          <w:sz w:val="28"/>
          <w:szCs w:val="28"/>
        </w:rPr>
        <w:t>г</w:t>
      </w:r>
      <w:r w:rsidR="00F32399" w:rsidRPr="00763DA8">
        <w:rPr>
          <w:rFonts w:ascii="Times New Roman" w:hAnsi="Times New Roman" w:cs="Times New Roman"/>
          <w:b/>
          <w:sz w:val="28"/>
          <w:szCs w:val="28"/>
        </w:rPr>
        <w:t xml:space="preserve">комитете по адресу: </w:t>
      </w:r>
    </w:p>
    <w:p w:rsidR="00F32399" w:rsidRPr="00763DA8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432071 г. Ульяновск, ул. Назарьева, дом 4. ОГБПОУ  «Ульяновский колледж культуры и искусства».  </w:t>
      </w:r>
    </w:p>
    <w:p w:rsidR="0066053F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Телефон: 8 (8422)30-13-46</w:t>
      </w:r>
    </w:p>
    <w:p w:rsidR="00F32399" w:rsidRPr="00763DA8" w:rsidRDefault="0066053F" w:rsidP="00F32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53F">
        <w:rPr>
          <w:rFonts w:ascii="Times New Roman" w:hAnsi="Times New Roman" w:cs="Times New Roman"/>
          <w:sz w:val="28"/>
          <w:szCs w:val="28"/>
        </w:rPr>
        <w:t>Синькевич</w:t>
      </w:r>
      <w:proofErr w:type="spellEnd"/>
      <w:r w:rsidRPr="0066053F">
        <w:rPr>
          <w:rFonts w:ascii="Times New Roman" w:hAnsi="Times New Roman" w:cs="Times New Roman"/>
          <w:sz w:val="28"/>
          <w:szCs w:val="28"/>
        </w:rPr>
        <w:t xml:space="preserve"> Вера </w:t>
      </w:r>
      <w:proofErr w:type="spellStart"/>
      <w:r w:rsidRPr="0066053F">
        <w:rPr>
          <w:rFonts w:ascii="Times New Roman" w:hAnsi="Times New Roman" w:cs="Times New Roman"/>
          <w:sz w:val="28"/>
          <w:szCs w:val="28"/>
        </w:rPr>
        <w:t>Фадеевна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Зев Елена Семёновна, Гиль Анна Сергеевна,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Витальевна</w:t>
      </w:r>
    </w:p>
    <w:p w:rsidR="00F32399" w:rsidRPr="00257231" w:rsidRDefault="00F32399" w:rsidP="00F3239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3DA8"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763D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hyperlink r:id="rId13" w:history="1">
        <w:r w:rsidRPr="00763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metod_otdel07@mail.ru</w:t>
        </w:r>
      </w:hyperlink>
    </w:p>
    <w:p w:rsidR="0066053F" w:rsidRPr="00257231" w:rsidRDefault="0066053F" w:rsidP="00F3239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</w:p>
    <w:p w:rsidR="0066053F" w:rsidRPr="00257231" w:rsidRDefault="0066053F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399" w:rsidRPr="00763DA8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DA8">
        <w:rPr>
          <w:rFonts w:ascii="Times New Roman" w:hAnsi="Times New Roman" w:cs="Times New Roman"/>
          <w:i/>
          <w:sz w:val="28"/>
          <w:szCs w:val="28"/>
        </w:rPr>
        <w:lastRenderedPageBreak/>
        <w:t>Проезд транспортом:</w:t>
      </w:r>
    </w:p>
    <w:p w:rsidR="00F32399" w:rsidRPr="00763DA8" w:rsidRDefault="00F32399" w:rsidP="00F32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Маршрутное такси №12, 22 до остановки «Площадь </w:t>
      </w:r>
      <w:proofErr w:type="spellStart"/>
      <w:r w:rsidRPr="00763DA8">
        <w:rPr>
          <w:rFonts w:ascii="Times New Roman" w:hAnsi="Times New Roman" w:cs="Times New Roman"/>
          <w:sz w:val="28"/>
          <w:szCs w:val="28"/>
        </w:rPr>
        <w:t>Аблукова</w:t>
      </w:r>
      <w:proofErr w:type="spellEnd"/>
      <w:r w:rsidRPr="00763DA8">
        <w:rPr>
          <w:rFonts w:ascii="Times New Roman" w:hAnsi="Times New Roman" w:cs="Times New Roman"/>
          <w:sz w:val="28"/>
          <w:szCs w:val="28"/>
        </w:rPr>
        <w:t>» (Автомех</w:t>
      </w:r>
      <w:r w:rsidRPr="00763DA8">
        <w:rPr>
          <w:rFonts w:ascii="Times New Roman" w:hAnsi="Times New Roman" w:cs="Times New Roman"/>
          <w:sz w:val="28"/>
          <w:szCs w:val="28"/>
        </w:rPr>
        <w:t>а</w:t>
      </w:r>
      <w:r w:rsidRPr="00763DA8">
        <w:rPr>
          <w:rFonts w:ascii="Times New Roman" w:hAnsi="Times New Roman" w:cs="Times New Roman"/>
          <w:sz w:val="28"/>
          <w:szCs w:val="28"/>
        </w:rPr>
        <w:t>нический техникум) или маршрутное такси №37, 74, 25, 139, 90 до остановки «Ули</w:t>
      </w:r>
      <w:r w:rsidR="00B960A0">
        <w:rPr>
          <w:rFonts w:ascii="Times New Roman" w:hAnsi="Times New Roman" w:cs="Times New Roman"/>
          <w:sz w:val="28"/>
          <w:szCs w:val="28"/>
        </w:rPr>
        <w:t xml:space="preserve">ца Шевченко» </w:t>
      </w:r>
    </w:p>
    <w:p w:rsidR="00EC489D" w:rsidRDefault="00EC489D" w:rsidP="00FA6A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489D" w:rsidRPr="00763DA8" w:rsidRDefault="00EC489D" w:rsidP="00CE292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C489D" w:rsidRPr="00763DA8" w:rsidRDefault="00EC489D" w:rsidP="00EC48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89D" w:rsidRPr="00763DA8" w:rsidRDefault="00EC489D" w:rsidP="00EC48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РЕГИСТРАЦИОННАЯ ФОРМА</w:t>
      </w:r>
    </w:p>
    <w:p w:rsidR="00EC489D" w:rsidRPr="00763DA8" w:rsidRDefault="00BD1351" w:rsidP="00EC48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</w:t>
      </w:r>
      <w:r w:rsidR="00EC489D"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="00EC489D" w:rsidRPr="00763DA8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</w:t>
      </w:r>
      <w:r w:rsidR="00EC489D" w:rsidRPr="00763DA8">
        <w:rPr>
          <w:rFonts w:ascii="Times New Roman" w:hAnsi="Times New Roman"/>
          <w:sz w:val="28"/>
          <w:szCs w:val="28"/>
        </w:rPr>
        <w:t xml:space="preserve">ежрегиональной </w:t>
      </w:r>
      <w:r w:rsidR="00EC489D" w:rsidRPr="00763DA8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:rsidR="00EC489D" w:rsidRPr="00763DA8" w:rsidRDefault="00EC489D" w:rsidP="00EC489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763DA8">
        <w:rPr>
          <w:rFonts w:ascii="Times New Roman" w:eastAsia="Times New Roman" w:hAnsi="Times New Roman"/>
          <w:sz w:val="28"/>
          <w:szCs w:val="28"/>
        </w:rPr>
        <w:t>«</w:t>
      </w:r>
      <w:r w:rsidRPr="00763DA8">
        <w:rPr>
          <w:rFonts w:ascii="Times New Roman" w:hAnsi="Times New Roman" w:cs="Times New Roman"/>
          <w:b/>
          <w:sz w:val="28"/>
          <w:szCs w:val="28"/>
        </w:rPr>
        <w:t>Одар</w:t>
      </w:r>
      <w:r w:rsidR="00430436">
        <w:rPr>
          <w:rFonts w:ascii="Times New Roman" w:hAnsi="Times New Roman" w:cs="Times New Roman"/>
          <w:b/>
          <w:sz w:val="28"/>
          <w:szCs w:val="28"/>
        </w:rPr>
        <w:t>ё</w:t>
      </w:r>
      <w:r w:rsidRPr="00763DA8">
        <w:rPr>
          <w:rFonts w:ascii="Times New Roman" w:hAnsi="Times New Roman" w:cs="Times New Roman"/>
          <w:b/>
          <w:sz w:val="28"/>
          <w:szCs w:val="28"/>
        </w:rPr>
        <w:t>нные дети  в системе художественно-эстетического образования: традиционные подходы и  инновационные педагогические технологии</w:t>
      </w:r>
      <w:r w:rsidRPr="00763DA8">
        <w:rPr>
          <w:rFonts w:ascii="Times New Roman" w:eastAsia="Times New Roman" w:hAnsi="Times New Roman"/>
          <w:sz w:val="28"/>
          <w:szCs w:val="28"/>
        </w:rPr>
        <w:t>»</w:t>
      </w:r>
    </w:p>
    <w:p w:rsidR="00EC489D" w:rsidRPr="00763DA8" w:rsidRDefault="00EC489D" w:rsidP="00EC48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67" w:type="dxa"/>
        <w:tblLook w:val="01E0" w:firstRow="1" w:lastRow="1" w:firstColumn="1" w:lastColumn="1" w:noHBand="0" w:noVBand="0"/>
      </w:tblPr>
      <w:tblGrid>
        <w:gridCol w:w="11467"/>
      </w:tblGrid>
      <w:tr w:rsidR="00EC489D" w:rsidRPr="00763DA8" w:rsidTr="0047342A">
        <w:tc>
          <w:tcPr>
            <w:tcW w:w="2864" w:type="dxa"/>
            <w:hideMark/>
          </w:tcPr>
          <w:tbl>
            <w:tblPr>
              <w:tblW w:w="951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6"/>
              <w:gridCol w:w="3844"/>
              <w:gridCol w:w="5102"/>
            </w:tblGrid>
            <w:tr w:rsidR="00EC489D" w:rsidRPr="00763DA8" w:rsidTr="0047342A">
              <w:trPr>
                <w:trHeight w:val="693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 участника (полностью)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231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542446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</w:t>
                  </w:r>
                  <w:r w:rsidR="00B960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конференции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708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работы (полное наименование организации), должность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62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имя, отчество научного руководителя (для студенческой публикации)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231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Контактные телефоны, </w:t>
                  </w:r>
                  <w:proofErr w:type="gramStart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gramEnd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-mail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231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Домашний адрес с индексом (для пересылки сборника)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доклада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Необходимые технические средства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Форма участия: 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357" w:type="dxa"/>
                  <w:gridSpan w:val="2"/>
                  <w:shd w:val="clear" w:color="auto" w:fill="auto"/>
                </w:tcPr>
                <w:p w:rsidR="00EC489D" w:rsidRPr="00763DA8" w:rsidRDefault="00EC489D" w:rsidP="00EC489D">
                  <w:pPr>
                    <w:pStyle w:val="ab"/>
                    <w:widowControl w:val="0"/>
                    <w:numPr>
                      <w:ilvl w:val="0"/>
                      <w:numId w:val="3"/>
                    </w:numPr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Заочная</w:t>
                  </w:r>
                  <w:proofErr w:type="gramEnd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публикацией</w:t>
                  </w:r>
                </w:p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«Название статьи»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357" w:type="dxa"/>
                  <w:gridSpan w:val="2"/>
                  <w:shd w:val="clear" w:color="auto" w:fill="auto"/>
                </w:tcPr>
                <w:p w:rsidR="00EC489D" w:rsidRPr="00763DA8" w:rsidRDefault="00EC489D" w:rsidP="00EC489D">
                  <w:pPr>
                    <w:pStyle w:val="ab"/>
                    <w:widowControl w:val="0"/>
                    <w:numPr>
                      <w:ilvl w:val="0"/>
                      <w:numId w:val="3"/>
                    </w:numPr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63" w:firstLine="29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Очная</w:t>
                  </w:r>
                  <w:proofErr w:type="gramEnd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публикацией, но без выступления « Название ст</w:t>
                  </w: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тьи»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357" w:type="dxa"/>
                  <w:gridSpan w:val="2"/>
                  <w:shd w:val="clear" w:color="auto" w:fill="auto"/>
                </w:tcPr>
                <w:p w:rsidR="00EC489D" w:rsidRPr="00763DA8" w:rsidRDefault="00EC489D" w:rsidP="00EC489D">
                  <w:pPr>
                    <w:pStyle w:val="ab"/>
                    <w:widowControl w:val="0"/>
                    <w:numPr>
                      <w:ilvl w:val="0"/>
                      <w:numId w:val="3"/>
                    </w:numPr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63" w:firstLine="29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Очная</w:t>
                  </w:r>
                  <w:proofErr w:type="gramEnd"/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публикацией  и с выступлением «Название статьи»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Дополнительный экземпляр сборника (за дополнительную плату)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489D" w:rsidRPr="00763DA8" w:rsidTr="0047342A">
              <w:trPr>
                <w:trHeight w:val="477"/>
              </w:trPr>
              <w:tc>
                <w:tcPr>
                  <w:tcW w:w="496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Ваши пожелания  организ</w:t>
                  </w: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63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торам конференции</w:t>
                  </w:r>
                </w:p>
              </w:tc>
              <w:tc>
                <w:tcPr>
                  <w:tcW w:w="5155" w:type="dxa"/>
                  <w:shd w:val="clear" w:color="auto" w:fill="auto"/>
                </w:tcPr>
                <w:p w:rsidR="00EC489D" w:rsidRPr="00763DA8" w:rsidRDefault="00EC489D" w:rsidP="0047342A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C489D" w:rsidRPr="00763DA8" w:rsidRDefault="00EC489D" w:rsidP="00473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489D" w:rsidRPr="00763DA8" w:rsidRDefault="00EC489D" w:rsidP="00EC489D">
      <w:pPr>
        <w:tabs>
          <w:tab w:val="left" w:pos="8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053F" w:rsidRDefault="00CE2921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6053F" w:rsidRDefault="0066053F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DA8" w:rsidRPr="00763DA8" w:rsidRDefault="0066053F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63DA8" w:rsidRPr="00763DA8">
        <w:rPr>
          <w:rFonts w:ascii="Times New Roman" w:hAnsi="Times New Roman" w:cs="Times New Roman"/>
          <w:b/>
          <w:sz w:val="28"/>
          <w:szCs w:val="28"/>
        </w:rPr>
        <w:t>Согласие н</w:t>
      </w:r>
      <w:r w:rsidR="00763DA8">
        <w:rPr>
          <w:rFonts w:ascii="Times New Roman" w:hAnsi="Times New Roman" w:cs="Times New Roman"/>
          <w:b/>
          <w:sz w:val="28"/>
          <w:szCs w:val="28"/>
        </w:rPr>
        <w:t>а обработку персональных данных</w:t>
      </w:r>
    </w:p>
    <w:p w:rsidR="00EC489D" w:rsidRPr="00763DA8" w:rsidRDefault="00EC489D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Не возражаю против  публикации материалов  при возможном формировании печатного сборника, даю согласие на обработку персональных данных в с</w:t>
      </w:r>
      <w:r w:rsidRPr="00763DA8">
        <w:rPr>
          <w:rFonts w:ascii="Times New Roman" w:hAnsi="Times New Roman" w:cs="Times New Roman"/>
          <w:sz w:val="28"/>
          <w:szCs w:val="28"/>
        </w:rPr>
        <w:t>о</w:t>
      </w:r>
      <w:r w:rsidRPr="00763DA8">
        <w:rPr>
          <w:rFonts w:ascii="Times New Roman" w:hAnsi="Times New Roman" w:cs="Times New Roman"/>
          <w:sz w:val="28"/>
          <w:szCs w:val="28"/>
        </w:rPr>
        <w:t>ответствии с Федеральным законом от 27.07.2006 №152 – ФЗ «О персонал</w:t>
      </w:r>
      <w:r w:rsidRPr="00763DA8">
        <w:rPr>
          <w:rFonts w:ascii="Times New Roman" w:hAnsi="Times New Roman" w:cs="Times New Roman"/>
          <w:sz w:val="28"/>
          <w:szCs w:val="28"/>
        </w:rPr>
        <w:t>ь</w:t>
      </w:r>
      <w:r w:rsidRPr="00763DA8">
        <w:rPr>
          <w:rFonts w:ascii="Times New Roman" w:hAnsi="Times New Roman" w:cs="Times New Roman"/>
          <w:sz w:val="28"/>
          <w:szCs w:val="28"/>
        </w:rPr>
        <w:t>ных данных»______________________ Автор (ы)</w:t>
      </w:r>
    </w:p>
    <w:p w:rsidR="00EC489D" w:rsidRPr="00763DA8" w:rsidRDefault="00EC489D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ab/>
        <w:t xml:space="preserve">   (подпись)</w:t>
      </w:r>
    </w:p>
    <w:p w:rsidR="00EC489D" w:rsidRPr="00763DA8" w:rsidRDefault="00CE2921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студенческих публикаций)</w:t>
      </w:r>
    </w:p>
    <w:p w:rsidR="00EC489D" w:rsidRPr="00763DA8" w:rsidRDefault="00EC489D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Не возражаю против  публикации материалов  при возможном формировании печатного сборника, даю согласие на обработку персональных данных в с</w:t>
      </w:r>
      <w:r w:rsidRPr="00763DA8">
        <w:rPr>
          <w:rFonts w:ascii="Times New Roman" w:hAnsi="Times New Roman" w:cs="Times New Roman"/>
          <w:sz w:val="28"/>
          <w:szCs w:val="28"/>
        </w:rPr>
        <w:t>о</w:t>
      </w:r>
      <w:r w:rsidRPr="00763DA8">
        <w:rPr>
          <w:rFonts w:ascii="Times New Roman" w:hAnsi="Times New Roman" w:cs="Times New Roman"/>
          <w:sz w:val="28"/>
          <w:szCs w:val="28"/>
        </w:rPr>
        <w:t>ответствии с Федеральным законом от 27.07.2006 №152 – ФЗ «О персонал</w:t>
      </w:r>
      <w:r w:rsidRPr="00763DA8">
        <w:rPr>
          <w:rFonts w:ascii="Times New Roman" w:hAnsi="Times New Roman" w:cs="Times New Roman"/>
          <w:sz w:val="28"/>
          <w:szCs w:val="28"/>
        </w:rPr>
        <w:t>ь</w:t>
      </w:r>
      <w:r w:rsidRPr="00763DA8">
        <w:rPr>
          <w:rFonts w:ascii="Times New Roman" w:hAnsi="Times New Roman" w:cs="Times New Roman"/>
          <w:sz w:val="28"/>
          <w:szCs w:val="28"/>
        </w:rPr>
        <w:t>ных данных»______________________ Руководитель</w:t>
      </w:r>
    </w:p>
    <w:p w:rsidR="00EC489D" w:rsidRDefault="00EC489D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 xml:space="preserve"> </w:t>
      </w:r>
      <w:r w:rsidRPr="00763DA8">
        <w:rPr>
          <w:rFonts w:ascii="Times New Roman" w:hAnsi="Times New Roman" w:cs="Times New Roman"/>
          <w:sz w:val="28"/>
          <w:szCs w:val="28"/>
        </w:rPr>
        <w:tab/>
        <w:t xml:space="preserve">   (подпись)</w:t>
      </w: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Default="00CE2921" w:rsidP="00EC489D">
      <w:pPr>
        <w:tabs>
          <w:tab w:val="left" w:pos="4815"/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921" w:rsidRPr="00763DA8" w:rsidRDefault="00CE2921" w:rsidP="00CE292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C489D" w:rsidRPr="00763DA8" w:rsidRDefault="00EC489D" w:rsidP="00EC489D">
      <w:pPr>
        <w:tabs>
          <w:tab w:val="left" w:pos="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89D" w:rsidRPr="00763DA8" w:rsidRDefault="00EC489D" w:rsidP="00EC48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2122"/>
        <w:gridCol w:w="1352"/>
        <w:gridCol w:w="880"/>
        <w:gridCol w:w="843"/>
        <w:gridCol w:w="1125"/>
        <w:gridCol w:w="2980"/>
      </w:tblGrid>
      <w:tr w:rsidR="00FA6A22" w:rsidTr="009A1255">
        <w:trPr>
          <w:trHeight w:val="315"/>
        </w:trPr>
        <w:tc>
          <w:tcPr>
            <w:tcW w:w="7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A22" w:rsidRDefault="00FA6A22" w:rsidP="009A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Организационный взнос (издание  и рассылка сбо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ника, расходные печатные материалы). Переводится на расчетный счет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FA6A22" w:rsidTr="009A1255">
        <w:trPr>
          <w:trHeight w:val="285"/>
        </w:trPr>
        <w:tc>
          <w:tcPr>
            <w:tcW w:w="61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Ульяновск г. Ульяновск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A22" w:rsidRDefault="00FA6A22" w:rsidP="009A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047308001</w:t>
            </w:r>
          </w:p>
        </w:tc>
      </w:tr>
      <w:tr w:rsidR="00FA6A22" w:rsidTr="009A1255">
        <w:trPr>
          <w:trHeight w:val="375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6A22" w:rsidRDefault="00FA6A22" w:rsidP="009A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A6A22" w:rsidTr="009A1255">
        <w:trPr>
          <w:trHeight w:val="300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Банк получателя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6A22" w:rsidRDefault="00FA6A22" w:rsidP="009A1255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FA6A22" w:rsidTr="009A1255">
        <w:trPr>
          <w:trHeight w:val="2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7325025177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732501001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6A22" w:rsidRDefault="00FA6A22" w:rsidP="009A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40601810573084000001</w:t>
            </w:r>
          </w:p>
        </w:tc>
      </w:tr>
      <w:tr w:rsidR="00FA6A22" w:rsidTr="009A1255">
        <w:trPr>
          <w:trHeight w:val="1350"/>
        </w:trPr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финансов Ульяновской области,     ОГБПОУ "Ульяновский колледж культуры и искусства" л/с 20255136865                                          КБК 25530201020020000130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рг. взнос за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стие в конференции (указать ФИО участника)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A6A22" w:rsidTr="009A1255">
        <w:trPr>
          <w:trHeight w:val="270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Получатель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6A22" w:rsidRDefault="00FA6A22" w:rsidP="009A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A6A22" w:rsidRPr="00EC489D" w:rsidRDefault="00FA6A22" w:rsidP="00FA6A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89D" w:rsidRPr="00763DA8" w:rsidRDefault="00EC489D" w:rsidP="00634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BC" w:rsidRPr="00763DA8" w:rsidRDefault="006349BC" w:rsidP="00634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C2A">
        <w:rPr>
          <w:rFonts w:ascii="Times New Roman" w:hAnsi="Times New Roman" w:cs="Times New Roman"/>
          <w:b/>
          <w:sz w:val="24"/>
          <w:szCs w:val="24"/>
        </w:rPr>
        <w:tab/>
      </w:r>
      <w:r w:rsidRPr="00763DA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6349BC" w:rsidRPr="00763DA8" w:rsidRDefault="006349BC" w:rsidP="00634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DA8">
        <w:rPr>
          <w:rFonts w:ascii="Times New Roman" w:hAnsi="Times New Roman" w:cs="Times New Roman"/>
          <w:sz w:val="28"/>
          <w:szCs w:val="28"/>
        </w:rPr>
        <w:t>Оргкомитет будет благодарен Вам за распространение данной инфо</w:t>
      </w:r>
      <w:r w:rsidRPr="00763DA8">
        <w:rPr>
          <w:rFonts w:ascii="Times New Roman" w:hAnsi="Times New Roman" w:cs="Times New Roman"/>
          <w:sz w:val="28"/>
          <w:szCs w:val="28"/>
        </w:rPr>
        <w:t>р</w:t>
      </w:r>
      <w:r w:rsidRPr="00763DA8">
        <w:rPr>
          <w:rFonts w:ascii="Times New Roman" w:hAnsi="Times New Roman" w:cs="Times New Roman"/>
          <w:sz w:val="28"/>
          <w:szCs w:val="28"/>
        </w:rPr>
        <w:t>мации среди преподавателей</w:t>
      </w:r>
      <w:r w:rsidR="00BF0051" w:rsidRPr="00763DA8">
        <w:rPr>
          <w:rFonts w:ascii="Times New Roman" w:hAnsi="Times New Roman" w:cs="Times New Roman"/>
          <w:sz w:val="28"/>
          <w:szCs w:val="28"/>
        </w:rPr>
        <w:t xml:space="preserve"> вузов</w:t>
      </w:r>
      <w:r w:rsidRPr="00763DA8">
        <w:rPr>
          <w:rFonts w:ascii="Times New Roman" w:hAnsi="Times New Roman" w:cs="Times New Roman"/>
          <w:sz w:val="28"/>
          <w:szCs w:val="28"/>
        </w:rPr>
        <w:t>, профессиональных образовательных о</w:t>
      </w:r>
      <w:r w:rsidRPr="00763DA8">
        <w:rPr>
          <w:rFonts w:ascii="Times New Roman" w:hAnsi="Times New Roman" w:cs="Times New Roman"/>
          <w:sz w:val="28"/>
          <w:szCs w:val="28"/>
        </w:rPr>
        <w:t>р</w:t>
      </w:r>
      <w:r w:rsidRPr="00763DA8">
        <w:rPr>
          <w:rFonts w:ascii="Times New Roman" w:hAnsi="Times New Roman" w:cs="Times New Roman"/>
          <w:sz w:val="28"/>
          <w:szCs w:val="28"/>
        </w:rPr>
        <w:t>ганизаций, детских школ искусств, детских художественных школ,  специ</w:t>
      </w:r>
      <w:r w:rsidRPr="00763DA8">
        <w:rPr>
          <w:rFonts w:ascii="Times New Roman" w:hAnsi="Times New Roman" w:cs="Times New Roman"/>
          <w:sz w:val="28"/>
          <w:szCs w:val="28"/>
        </w:rPr>
        <w:t>а</w:t>
      </w:r>
      <w:r w:rsidRPr="00763DA8">
        <w:rPr>
          <w:rFonts w:ascii="Times New Roman" w:hAnsi="Times New Roman" w:cs="Times New Roman"/>
          <w:sz w:val="28"/>
          <w:szCs w:val="28"/>
        </w:rPr>
        <w:t>лизированных организаций и органов образования и культуры, которые б</w:t>
      </w:r>
      <w:r w:rsidRPr="00763DA8">
        <w:rPr>
          <w:rFonts w:ascii="Times New Roman" w:hAnsi="Times New Roman" w:cs="Times New Roman"/>
          <w:sz w:val="28"/>
          <w:szCs w:val="28"/>
        </w:rPr>
        <w:t>у</w:t>
      </w:r>
      <w:r w:rsidRPr="00763DA8">
        <w:rPr>
          <w:rFonts w:ascii="Times New Roman" w:hAnsi="Times New Roman" w:cs="Times New Roman"/>
          <w:sz w:val="28"/>
          <w:szCs w:val="28"/>
        </w:rPr>
        <w:t>дут заинтересованы в публикации материалов.</w:t>
      </w:r>
    </w:p>
    <w:p w:rsidR="006349BC" w:rsidRPr="00763DA8" w:rsidRDefault="006349BC" w:rsidP="006349BC">
      <w:pPr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763DA8">
        <w:rPr>
          <w:rFonts w:ascii="Times New Roman" w:hAnsi="Times New Roman" w:cs="Times New Roman"/>
          <w:b/>
          <w:spacing w:val="20"/>
          <w:sz w:val="28"/>
          <w:szCs w:val="28"/>
        </w:rPr>
        <w:t xml:space="preserve">                                             </w:t>
      </w:r>
    </w:p>
    <w:p w:rsidR="006349BC" w:rsidRPr="00763DA8" w:rsidRDefault="006349BC" w:rsidP="006349BC">
      <w:pPr>
        <w:tabs>
          <w:tab w:val="left" w:pos="1080"/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БУДЕМ РАДЫ СОТРУДНИЧЕСТВУ С ВАМИ!</w:t>
      </w:r>
    </w:p>
    <w:p w:rsidR="000145F0" w:rsidRPr="001B4664" w:rsidRDefault="000145F0" w:rsidP="001B46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145F0" w:rsidRPr="001B4664" w:rsidSect="001C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26AAF"/>
    <w:multiLevelType w:val="hybridMultilevel"/>
    <w:tmpl w:val="F90AC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67289"/>
    <w:multiLevelType w:val="hybridMultilevel"/>
    <w:tmpl w:val="8370C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3A"/>
    <w:rsid w:val="00010890"/>
    <w:rsid w:val="00012B72"/>
    <w:rsid w:val="000145F0"/>
    <w:rsid w:val="00021270"/>
    <w:rsid w:val="00041506"/>
    <w:rsid w:val="00056777"/>
    <w:rsid w:val="000706E3"/>
    <w:rsid w:val="0007260D"/>
    <w:rsid w:val="000769F6"/>
    <w:rsid w:val="000A32C5"/>
    <w:rsid w:val="00132282"/>
    <w:rsid w:val="00132BDE"/>
    <w:rsid w:val="00176D29"/>
    <w:rsid w:val="001B4664"/>
    <w:rsid w:val="001C2357"/>
    <w:rsid w:val="001C4991"/>
    <w:rsid w:val="001C749F"/>
    <w:rsid w:val="002006D5"/>
    <w:rsid w:val="00242C2A"/>
    <w:rsid w:val="00245D1F"/>
    <w:rsid w:val="00250136"/>
    <w:rsid w:val="00257231"/>
    <w:rsid w:val="002708D6"/>
    <w:rsid w:val="002A2C3F"/>
    <w:rsid w:val="002E014C"/>
    <w:rsid w:val="002E2970"/>
    <w:rsid w:val="00333A11"/>
    <w:rsid w:val="0034723D"/>
    <w:rsid w:val="003839CA"/>
    <w:rsid w:val="0039293A"/>
    <w:rsid w:val="00397FB1"/>
    <w:rsid w:val="003D7EAD"/>
    <w:rsid w:val="003F582F"/>
    <w:rsid w:val="00414D85"/>
    <w:rsid w:val="00430436"/>
    <w:rsid w:val="004339B7"/>
    <w:rsid w:val="004743FB"/>
    <w:rsid w:val="00475D33"/>
    <w:rsid w:val="004A109D"/>
    <w:rsid w:val="004A402D"/>
    <w:rsid w:val="004B7BE4"/>
    <w:rsid w:val="004C0981"/>
    <w:rsid w:val="004C7D6F"/>
    <w:rsid w:val="004E0DD8"/>
    <w:rsid w:val="00525374"/>
    <w:rsid w:val="00527037"/>
    <w:rsid w:val="00542446"/>
    <w:rsid w:val="005D7C07"/>
    <w:rsid w:val="00616CE1"/>
    <w:rsid w:val="006264A7"/>
    <w:rsid w:val="006349BC"/>
    <w:rsid w:val="0063615A"/>
    <w:rsid w:val="0064170B"/>
    <w:rsid w:val="0066053F"/>
    <w:rsid w:val="0067011F"/>
    <w:rsid w:val="006732B7"/>
    <w:rsid w:val="006D2344"/>
    <w:rsid w:val="00754FF4"/>
    <w:rsid w:val="007569C1"/>
    <w:rsid w:val="007624DB"/>
    <w:rsid w:val="00763DA8"/>
    <w:rsid w:val="0084008B"/>
    <w:rsid w:val="00846505"/>
    <w:rsid w:val="008544C8"/>
    <w:rsid w:val="00880C0B"/>
    <w:rsid w:val="00884E64"/>
    <w:rsid w:val="00893F2B"/>
    <w:rsid w:val="008C3C3E"/>
    <w:rsid w:val="008F3D4D"/>
    <w:rsid w:val="009319DE"/>
    <w:rsid w:val="009777FB"/>
    <w:rsid w:val="009922A4"/>
    <w:rsid w:val="00A30AC7"/>
    <w:rsid w:val="00A54A32"/>
    <w:rsid w:val="00AC1E3F"/>
    <w:rsid w:val="00AC21F3"/>
    <w:rsid w:val="00AF66F9"/>
    <w:rsid w:val="00B237AC"/>
    <w:rsid w:val="00B7160E"/>
    <w:rsid w:val="00B857CC"/>
    <w:rsid w:val="00B95E17"/>
    <w:rsid w:val="00B960A0"/>
    <w:rsid w:val="00BC182A"/>
    <w:rsid w:val="00BD1351"/>
    <w:rsid w:val="00BF0051"/>
    <w:rsid w:val="00C37BFD"/>
    <w:rsid w:val="00C80FDA"/>
    <w:rsid w:val="00C93CAE"/>
    <w:rsid w:val="00CD0B2B"/>
    <w:rsid w:val="00CD3C4D"/>
    <w:rsid w:val="00CD4D41"/>
    <w:rsid w:val="00CE2921"/>
    <w:rsid w:val="00CE6496"/>
    <w:rsid w:val="00CE78F8"/>
    <w:rsid w:val="00D44E0E"/>
    <w:rsid w:val="00D60B13"/>
    <w:rsid w:val="00D84409"/>
    <w:rsid w:val="00DA29A3"/>
    <w:rsid w:val="00DC099F"/>
    <w:rsid w:val="00E86D9E"/>
    <w:rsid w:val="00EB755C"/>
    <w:rsid w:val="00EC489D"/>
    <w:rsid w:val="00EF73EC"/>
    <w:rsid w:val="00F0150E"/>
    <w:rsid w:val="00F32399"/>
    <w:rsid w:val="00F51314"/>
    <w:rsid w:val="00F67AB7"/>
    <w:rsid w:val="00F729DB"/>
    <w:rsid w:val="00F85B85"/>
    <w:rsid w:val="00F93F19"/>
    <w:rsid w:val="00FA6A22"/>
    <w:rsid w:val="00FF7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1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57CC"/>
  </w:style>
  <w:style w:type="character" w:customStyle="1" w:styleId="submenu-table">
    <w:name w:val="submenu-table"/>
    <w:basedOn w:val="a0"/>
    <w:rsid w:val="00B857CC"/>
  </w:style>
  <w:style w:type="paragraph" w:customStyle="1" w:styleId="rtecenter">
    <w:name w:val="rtecenter"/>
    <w:basedOn w:val="a"/>
    <w:rsid w:val="00CD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723D"/>
    <w:rPr>
      <w:color w:val="0000FF" w:themeColor="hyperlink"/>
      <w:u w:val="single"/>
    </w:rPr>
  </w:style>
  <w:style w:type="paragraph" w:styleId="a4">
    <w:name w:val="No Spacing"/>
    <w:uiPriority w:val="1"/>
    <w:qFormat/>
    <w:rsid w:val="000108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61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5">
    <w:name w:val="Содержимое таблицы"/>
    <w:basedOn w:val="a"/>
    <w:rsid w:val="00245D1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rsid w:val="00245D1F"/>
    <w:pPr>
      <w:tabs>
        <w:tab w:val="left" w:pos="8364"/>
      </w:tabs>
      <w:spacing w:after="0" w:line="240" w:lineRule="auto"/>
      <w:ind w:firstLine="851"/>
      <w:jc w:val="both"/>
    </w:pPr>
    <w:rPr>
      <w:rFonts w:ascii="Impact" w:eastAsia="Impact" w:hAnsi="Impact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45D1F"/>
    <w:rPr>
      <w:rFonts w:ascii="Impact" w:eastAsia="Impact" w:hAnsi="Impact" w:cs="Times New Roman"/>
      <w:sz w:val="28"/>
      <w:szCs w:val="20"/>
      <w:lang w:val="x-none" w:eastAsia="x-none"/>
    </w:rPr>
  </w:style>
  <w:style w:type="paragraph" w:customStyle="1" w:styleId="11">
    <w:name w:val="Абзац списка1"/>
    <w:basedOn w:val="a"/>
    <w:rsid w:val="00245D1F"/>
    <w:pPr>
      <w:ind w:left="720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8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F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3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EC489D"/>
    <w:pPr>
      <w:ind w:left="720"/>
      <w:contextualSpacing/>
    </w:pPr>
    <w:rPr>
      <w:rFonts w:eastAsiaTheme="minorHAnsi"/>
      <w:lang w:eastAsia="en-US"/>
    </w:rPr>
  </w:style>
  <w:style w:type="table" w:styleId="ac">
    <w:name w:val="Table Grid"/>
    <w:basedOn w:val="a1"/>
    <w:uiPriority w:val="59"/>
    <w:rsid w:val="00B960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1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57CC"/>
  </w:style>
  <w:style w:type="character" w:customStyle="1" w:styleId="submenu-table">
    <w:name w:val="submenu-table"/>
    <w:basedOn w:val="a0"/>
    <w:rsid w:val="00B857CC"/>
  </w:style>
  <w:style w:type="paragraph" w:customStyle="1" w:styleId="rtecenter">
    <w:name w:val="rtecenter"/>
    <w:basedOn w:val="a"/>
    <w:rsid w:val="00CD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723D"/>
    <w:rPr>
      <w:color w:val="0000FF" w:themeColor="hyperlink"/>
      <w:u w:val="single"/>
    </w:rPr>
  </w:style>
  <w:style w:type="paragraph" w:styleId="a4">
    <w:name w:val="No Spacing"/>
    <w:uiPriority w:val="1"/>
    <w:qFormat/>
    <w:rsid w:val="000108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61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5">
    <w:name w:val="Содержимое таблицы"/>
    <w:basedOn w:val="a"/>
    <w:rsid w:val="00245D1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rsid w:val="00245D1F"/>
    <w:pPr>
      <w:tabs>
        <w:tab w:val="left" w:pos="8364"/>
      </w:tabs>
      <w:spacing w:after="0" w:line="240" w:lineRule="auto"/>
      <w:ind w:firstLine="851"/>
      <w:jc w:val="both"/>
    </w:pPr>
    <w:rPr>
      <w:rFonts w:ascii="Impact" w:eastAsia="Impact" w:hAnsi="Impact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45D1F"/>
    <w:rPr>
      <w:rFonts w:ascii="Impact" w:eastAsia="Impact" w:hAnsi="Impact" w:cs="Times New Roman"/>
      <w:sz w:val="28"/>
      <w:szCs w:val="20"/>
      <w:lang w:val="x-none" w:eastAsia="x-none"/>
    </w:rPr>
  </w:style>
  <w:style w:type="paragraph" w:customStyle="1" w:styleId="11">
    <w:name w:val="Абзац списка1"/>
    <w:basedOn w:val="a"/>
    <w:rsid w:val="00245D1F"/>
    <w:pPr>
      <w:ind w:left="720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8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F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3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EC489D"/>
    <w:pPr>
      <w:ind w:left="720"/>
      <w:contextualSpacing/>
    </w:pPr>
    <w:rPr>
      <w:rFonts w:eastAsiaTheme="minorHAnsi"/>
      <w:lang w:eastAsia="en-US"/>
    </w:rPr>
  </w:style>
  <w:style w:type="table" w:styleId="ac">
    <w:name w:val="Table Grid"/>
    <w:basedOn w:val="a1"/>
    <w:uiPriority w:val="59"/>
    <w:rsid w:val="00B960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etod_otdel07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hyperlink" Target="http://www.psvchoanatvsis.p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_otdel07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02FC-D4D1-452E-87C5-34A18BB7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44</cp:revision>
  <cp:lastPrinted>2016-03-04T11:49:00Z</cp:lastPrinted>
  <dcterms:created xsi:type="dcterms:W3CDTF">2016-02-25T16:18:00Z</dcterms:created>
  <dcterms:modified xsi:type="dcterms:W3CDTF">2016-03-05T05:30:00Z</dcterms:modified>
</cp:coreProperties>
</file>